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Normal"/>
        <w:tblW w:w="0" w:type="auto"/>
        <w:tblInd w:w="311" w:type="dxa"/>
        <w:tblBorders>
          <w:top w:val="single" w:sz="8" w:space="0" w:color="AC132D"/>
          <w:left w:val="single" w:sz="8" w:space="0" w:color="AC132D"/>
          <w:bottom w:val="single" w:sz="8" w:space="0" w:color="AC132D"/>
          <w:right w:val="single" w:sz="8" w:space="0" w:color="AC132D"/>
          <w:insideH w:val="single" w:sz="8" w:space="0" w:color="AC132D"/>
          <w:insideV w:val="single" w:sz="8" w:space="0" w:color="AC132D"/>
        </w:tblBorders>
        <w:tblLayout w:type="fixed"/>
        <w:tblLook w:val="01E0" w:firstRow="1" w:lastRow="1" w:firstColumn="1" w:lastColumn="1" w:noHBand="0" w:noVBand="0"/>
      </w:tblPr>
      <w:tblGrid>
        <w:gridCol w:w="1277"/>
        <w:gridCol w:w="1975"/>
        <w:gridCol w:w="1580"/>
        <w:gridCol w:w="1255"/>
        <w:gridCol w:w="1579"/>
        <w:gridCol w:w="1267"/>
        <w:gridCol w:w="1566"/>
        <w:gridCol w:w="1125"/>
      </w:tblGrid>
      <w:tr w:rsidR="00041782" w14:paraId="5C04DB95" w14:textId="77777777">
        <w:trPr>
          <w:trHeight w:val="479"/>
        </w:trPr>
        <w:tc>
          <w:tcPr>
            <w:tcW w:w="1277" w:type="dxa"/>
            <w:vMerge w:val="restart"/>
            <w:tcBorders>
              <w:bottom w:val="nil"/>
            </w:tcBorders>
          </w:tcPr>
          <w:p w14:paraId="5B8ED3B4" w14:textId="77777777" w:rsidR="00041782" w:rsidRDefault="00041782">
            <w:pPr>
              <w:pStyle w:val="TableParagraph"/>
              <w:spacing w:before="4" w:after="1"/>
              <w:ind w:left="0"/>
              <w:rPr>
                <w:rFonts w:ascii="Times New Roman"/>
                <w:sz w:val="12"/>
              </w:rPr>
            </w:pPr>
          </w:p>
          <w:p w14:paraId="115C99DA" w14:textId="77777777" w:rsidR="00041782" w:rsidRDefault="00486238">
            <w:pPr>
              <w:pStyle w:val="TableParagraph"/>
              <w:spacing w:before="0"/>
              <w:ind w:left="146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</w:rPr>
              <w:drawing>
                <wp:inline distT="0" distB="0" distL="0" distR="0" wp14:anchorId="669789C3" wp14:editId="5E8CEED5">
                  <wp:extent cx="553185" cy="581501"/>
                  <wp:effectExtent l="0" t="0" r="0" b="0"/>
                  <wp:docPr id="1" name="Image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 1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3185" cy="5815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56" w:type="dxa"/>
            <w:gridSpan w:val="5"/>
            <w:tcBorders>
              <w:top w:val="nil"/>
              <w:bottom w:val="nil"/>
            </w:tcBorders>
            <w:shd w:val="clear" w:color="auto" w:fill="AC132D"/>
          </w:tcPr>
          <w:p w14:paraId="28870488" w14:textId="77777777" w:rsidR="00041782" w:rsidRDefault="00486238">
            <w:pPr>
              <w:pStyle w:val="TableParagraph"/>
              <w:spacing w:before="0"/>
              <w:ind w:left="2734" w:right="2186" w:hanging="52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UNIVERSIDAD</w:t>
            </w:r>
            <w:r>
              <w:rPr>
                <w:rFonts w:ascii="Arial"/>
                <w:b/>
                <w:color w:val="FFFFFF"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SURCOLOMBIANA GESTION FINANCIERA</w:t>
            </w:r>
          </w:p>
        </w:tc>
        <w:tc>
          <w:tcPr>
            <w:tcW w:w="2691" w:type="dxa"/>
            <w:gridSpan w:val="2"/>
            <w:vMerge w:val="restart"/>
            <w:tcBorders>
              <w:bottom w:val="nil"/>
            </w:tcBorders>
          </w:tcPr>
          <w:p w14:paraId="5EC5A20E" w14:textId="77777777" w:rsidR="00041782" w:rsidRDefault="00041782">
            <w:pPr>
              <w:pStyle w:val="TableParagraph"/>
              <w:spacing w:before="1"/>
              <w:ind w:left="0"/>
              <w:rPr>
                <w:rFonts w:ascii="Times New Roman"/>
                <w:sz w:val="13"/>
              </w:rPr>
            </w:pPr>
          </w:p>
          <w:p w14:paraId="5EE6EC51" w14:textId="67D73D6F" w:rsidR="00041782" w:rsidRDefault="006162DF">
            <w:pPr>
              <w:pStyle w:val="TableParagraph"/>
              <w:spacing w:before="0"/>
              <w:ind w:left="205"/>
              <w:rPr>
                <w:rFonts w:ascii="Times New Roman"/>
                <w:sz w:val="20"/>
              </w:rPr>
            </w:pPr>
            <w:r>
              <w:rPr>
                <w:noProof/>
                <w:lang w:eastAsia="es-CO"/>
              </w:rPr>
              <w:drawing>
                <wp:inline distT="0" distB="0" distL="0" distR="0" wp14:anchorId="475CB5A6" wp14:editId="651A9925">
                  <wp:extent cx="1482725" cy="532130"/>
                  <wp:effectExtent l="0" t="0" r="3175" b="1270"/>
                  <wp:docPr id="2344" name="Imagen 3" descr="C:\Users\SGD\Dropbox\2024\DIVULGACIÓN\Logo ICONTEC  202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44" name="Imagen 3" descr="C:\Users\SGD\Dropbox\2024\DIVULGACIÓN\Logo ICONTEC  2023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82725" cy="532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41782" w14:paraId="3CF51C1C" w14:textId="77777777">
        <w:trPr>
          <w:trHeight w:val="722"/>
        </w:trPr>
        <w:tc>
          <w:tcPr>
            <w:tcW w:w="1277" w:type="dxa"/>
            <w:vMerge/>
            <w:tcBorders>
              <w:top w:val="nil"/>
              <w:bottom w:val="nil"/>
            </w:tcBorders>
          </w:tcPr>
          <w:p w14:paraId="4168BC25" w14:textId="77777777" w:rsidR="00041782" w:rsidRDefault="00041782">
            <w:pPr>
              <w:rPr>
                <w:sz w:val="2"/>
                <w:szCs w:val="2"/>
              </w:rPr>
            </w:pPr>
          </w:p>
        </w:tc>
        <w:tc>
          <w:tcPr>
            <w:tcW w:w="7656" w:type="dxa"/>
            <w:gridSpan w:val="5"/>
            <w:tcBorders>
              <w:top w:val="nil"/>
              <w:bottom w:val="nil"/>
            </w:tcBorders>
          </w:tcPr>
          <w:p w14:paraId="6A06A930" w14:textId="77777777" w:rsidR="00041782" w:rsidRDefault="00041782">
            <w:pPr>
              <w:pStyle w:val="TableParagraph"/>
              <w:spacing w:before="7"/>
              <w:ind w:left="0"/>
              <w:rPr>
                <w:rFonts w:ascii="Times New Roman"/>
                <w:sz w:val="24"/>
              </w:rPr>
            </w:pPr>
          </w:p>
          <w:p w14:paraId="1C9576CC" w14:textId="77777777" w:rsidR="00041782" w:rsidRDefault="00486238">
            <w:pPr>
              <w:pStyle w:val="TableParagraph"/>
              <w:spacing w:before="0"/>
              <w:ind w:left="20"/>
              <w:jc w:val="center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CUMPLIDO</w:t>
            </w:r>
            <w:r>
              <w:rPr>
                <w:rFonts w:ascii="Arial" w:hAnsi="Arial"/>
                <w:b/>
                <w:spacing w:val="-7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</w:t>
            </w:r>
            <w:r>
              <w:rPr>
                <w:rFonts w:ascii="Arial" w:hAnsi="Arial"/>
                <w:b/>
                <w:spacing w:val="-6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COMISIÓN</w:t>
            </w:r>
          </w:p>
        </w:tc>
        <w:tc>
          <w:tcPr>
            <w:tcW w:w="2691" w:type="dxa"/>
            <w:gridSpan w:val="2"/>
            <w:vMerge/>
            <w:tcBorders>
              <w:top w:val="nil"/>
              <w:bottom w:val="nil"/>
            </w:tcBorders>
          </w:tcPr>
          <w:p w14:paraId="2CFB3A37" w14:textId="77777777" w:rsidR="00041782" w:rsidRDefault="00041782">
            <w:pPr>
              <w:rPr>
                <w:sz w:val="2"/>
                <w:szCs w:val="2"/>
              </w:rPr>
            </w:pPr>
          </w:p>
        </w:tc>
      </w:tr>
      <w:tr w:rsidR="00041782" w14:paraId="4C0F4537" w14:textId="77777777">
        <w:trPr>
          <w:trHeight w:val="232"/>
        </w:trPr>
        <w:tc>
          <w:tcPr>
            <w:tcW w:w="1277" w:type="dxa"/>
            <w:tcBorders>
              <w:top w:val="nil"/>
              <w:bottom w:val="nil"/>
            </w:tcBorders>
            <w:shd w:val="clear" w:color="auto" w:fill="AC132D"/>
          </w:tcPr>
          <w:p w14:paraId="224426A1" w14:textId="77777777" w:rsidR="00041782" w:rsidRDefault="00486238">
            <w:pPr>
              <w:pStyle w:val="TableParagraph"/>
              <w:spacing w:before="0" w:line="212" w:lineRule="exact"/>
              <w:ind w:left="232"/>
              <w:rPr>
                <w:sz w:val="20"/>
              </w:rPr>
            </w:pPr>
            <w:r>
              <w:rPr>
                <w:color w:val="FFFFFF"/>
                <w:spacing w:val="-2"/>
                <w:sz w:val="20"/>
              </w:rPr>
              <w:t>CÓDIGO</w:t>
            </w:r>
          </w:p>
        </w:tc>
        <w:tc>
          <w:tcPr>
            <w:tcW w:w="1975" w:type="dxa"/>
          </w:tcPr>
          <w:p w14:paraId="2B8ABAC4" w14:textId="77777777" w:rsidR="00041782" w:rsidRDefault="00486238">
            <w:pPr>
              <w:pStyle w:val="TableParagraph"/>
              <w:spacing w:before="0" w:line="212" w:lineRule="exact"/>
              <w:ind w:left="347"/>
              <w:rPr>
                <w:sz w:val="20"/>
              </w:rPr>
            </w:pPr>
            <w:r>
              <w:rPr>
                <w:spacing w:val="-2"/>
                <w:sz w:val="20"/>
              </w:rPr>
              <w:t>AP-FIN-FO-</w:t>
            </w:r>
            <w:r>
              <w:rPr>
                <w:spacing w:val="-5"/>
                <w:sz w:val="20"/>
              </w:rPr>
              <w:t>21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C132D"/>
          </w:tcPr>
          <w:p w14:paraId="042BC799" w14:textId="77777777" w:rsidR="00041782" w:rsidRDefault="00486238">
            <w:pPr>
              <w:pStyle w:val="TableParagraph"/>
              <w:spacing w:before="0" w:line="212" w:lineRule="exact"/>
              <w:ind w:left="349"/>
              <w:rPr>
                <w:sz w:val="20"/>
              </w:rPr>
            </w:pPr>
            <w:r>
              <w:rPr>
                <w:color w:val="FFFFFF"/>
                <w:spacing w:val="-2"/>
                <w:sz w:val="20"/>
              </w:rPr>
              <w:t>VERSIÓN</w:t>
            </w:r>
          </w:p>
        </w:tc>
        <w:tc>
          <w:tcPr>
            <w:tcW w:w="1255" w:type="dxa"/>
          </w:tcPr>
          <w:p w14:paraId="1E94FC9F" w14:textId="7807C19F" w:rsidR="00041782" w:rsidRDefault="00486238">
            <w:pPr>
              <w:pStyle w:val="TableParagraph"/>
              <w:spacing w:before="0" w:line="212" w:lineRule="exact"/>
              <w:ind w:left="1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</w:t>
            </w:r>
            <w:r w:rsidR="009A76CF">
              <w:rPr>
                <w:spacing w:val="-5"/>
                <w:sz w:val="20"/>
              </w:rPr>
              <w:t>3</w:t>
            </w:r>
          </w:p>
        </w:tc>
        <w:tc>
          <w:tcPr>
            <w:tcW w:w="1579" w:type="dxa"/>
            <w:tcBorders>
              <w:top w:val="nil"/>
              <w:left w:val="nil"/>
              <w:bottom w:val="nil"/>
              <w:right w:val="nil"/>
            </w:tcBorders>
            <w:shd w:val="clear" w:color="auto" w:fill="AC132D"/>
          </w:tcPr>
          <w:p w14:paraId="54AC108A" w14:textId="77777777" w:rsidR="00041782" w:rsidRDefault="00486238">
            <w:pPr>
              <w:pStyle w:val="TableParagraph"/>
              <w:spacing w:before="0" w:line="212" w:lineRule="exact"/>
              <w:ind w:left="322"/>
              <w:rPr>
                <w:sz w:val="20"/>
              </w:rPr>
            </w:pPr>
            <w:r>
              <w:rPr>
                <w:color w:val="FFFFFF"/>
                <w:spacing w:val="-2"/>
                <w:sz w:val="20"/>
              </w:rPr>
              <w:t>VIGENCIA</w:t>
            </w:r>
          </w:p>
        </w:tc>
        <w:tc>
          <w:tcPr>
            <w:tcW w:w="1267" w:type="dxa"/>
          </w:tcPr>
          <w:p w14:paraId="6803617C" w14:textId="6202AD4F" w:rsidR="00041782" w:rsidRDefault="00486238">
            <w:pPr>
              <w:pStyle w:val="TableParagraph"/>
              <w:spacing w:before="0" w:line="212" w:lineRule="exact"/>
              <w:ind w:left="406"/>
              <w:rPr>
                <w:sz w:val="20"/>
              </w:rPr>
            </w:pPr>
            <w:r>
              <w:rPr>
                <w:spacing w:val="-4"/>
                <w:sz w:val="20"/>
              </w:rPr>
              <w:t>202</w:t>
            </w:r>
            <w:r w:rsidR="009A76CF">
              <w:rPr>
                <w:spacing w:val="-4"/>
                <w:sz w:val="20"/>
              </w:rPr>
              <w:t>5</w:t>
            </w:r>
          </w:p>
        </w:tc>
        <w:tc>
          <w:tcPr>
            <w:tcW w:w="1566" w:type="dxa"/>
            <w:tcBorders>
              <w:top w:val="nil"/>
              <w:bottom w:val="nil"/>
              <w:right w:val="nil"/>
            </w:tcBorders>
            <w:shd w:val="clear" w:color="auto" w:fill="AC132D"/>
          </w:tcPr>
          <w:p w14:paraId="64BFCCB4" w14:textId="77777777" w:rsidR="00041782" w:rsidRDefault="00486238">
            <w:pPr>
              <w:pStyle w:val="TableParagraph"/>
              <w:spacing w:before="0" w:line="212" w:lineRule="exact"/>
              <w:ind w:left="467"/>
              <w:rPr>
                <w:sz w:val="20"/>
              </w:rPr>
            </w:pPr>
            <w:r>
              <w:rPr>
                <w:color w:val="FFFFFF"/>
                <w:spacing w:val="-2"/>
                <w:sz w:val="20"/>
              </w:rPr>
              <w:t>Página</w:t>
            </w:r>
          </w:p>
        </w:tc>
        <w:tc>
          <w:tcPr>
            <w:tcW w:w="1125" w:type="dxa"/>
          </w:tcPr>
          <w:p w14:paraId="2D1CFC7E" w14:textId="77777777" w:rsidR="00041782" w:rsidRDefault="00486238">
            <w:pPr>
              <w:pStyle w:val="TableParagraph"/>
              <w:spacing w:before="0" w:line="212" w:lineRule="exact"/>
              <w:ind w:left="280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1</w:t>
            </w:r>
          </w:p>
        </w:tc>
      </w:tr>
    </w:tbl>
    <w:p w14:paraId="00DF27D9" w14:textId="77777777" w:rsidR="00041782" w:rsidRDefault="00041782">
      <w:pPr>
        <w:pStyle w:val="Textoindependiente"/>
        <w:spacing w:before="9"/>
        <w:rPr>
          <w:rFonts w:ascii="Times New Roman"/>
          <w:sz w:val="11"/>
        </w:rPr>
      </w:pPr>
    </w:p>
    <w:tbl>
      <w:tblPr>
        <w:tblStyle w:val="TableNormal"/>
        <w:tblW w:w="0" w:type="auto"/>
        <w:tblInd w:w="24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1"/>
        <w:gridCol w:w="4546"/>
      </w:tblGrid>
      <w:tr w:rsidR="00041782" w14:paraId="04A31092" w14:textId="77777777">
        <w:trPr>
          <w:trHeight w:val="386"/>
        </w:trPr>
        <w:tc>
          <w:tcPr>
            <w:tcW w:w="7081" w:type="dxa"/>
          </w:tcPr>
          <w:p w14:paraId="0C0873A5" w14:textId="77777777" w:rsidR="00041782" w:rsidRDefault="00486238">
            <w:pPr>
              <w:pStyle w:val="TableParagraph"/>
              <w:spacing w:before="55"/>
              <w:rPr>
                <w:sz w:val="24"/>
              </w:rPr>
            </w:pPr>
            <w:r>
              <w:rPr>
                <w:sz w:val="24"/>
              </w:rPr>
              <w:t>Nombre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del </w:t>
            </w:r>
            <w:r>
              <w:rPr>
                <w:spacing w:val="-2"/>
                <w:sz w:val="24"/>
              </w:rPr>
              <w:t>comisionado:</w:t>
            </w:r>
          </w:p>
        </w:tc>
        <w:tc>
          <w:tcPr>
            <w:tcW w:w="4546" w:type="dxa"/>
          </w:tcPr>
          <w:p w14:paraId="3B49432E" w14:textId="77777777" w:rsidR="00041782" w:rsidRDefault="00486238">
            <w:pPr>
              <w:pStyle w:val="TableParagraph"/>
              <w:spacing w:before="55"/>
              <w:rPr>
                <w:sz w:val="24"/>
              </w:rPr>
            </w:pPr>
            <w:r>
              <w:rPr>
                <w:sz w:val="24"/>
              </w:rPr>
              <w:t>Ciudad</w:t>
            </w:r>
            <w:r>
              <w:rPr>
                <w:spacing w:val="-2"/>
                <w:sz w:val="24"/>
              </w:rPr>
              <w:t xml:space="preserve"> destino:</w:t>
            </w:r>
          </w:p>
        </w:tc>
      </w:tr>
      <w:tr w:rsidR="00041782" w14:paraId="4025B7BF" w14:textId="77777777">
        <w:trPr>
          <w:trHeight w:val="777"/>
        </w:trPr>
        <w:tc>
          <w:tcPr>
            <w:tcW w:w="7081" w:type="dxa"/>
          </w:tcPr>
          <w:p w14:paraId="7EBF6C87" w14:textId="77777777" w:rsidR="00041782" w:rsidRDefault="00486238">
            <w:pPr>
              <w:pStyle w:val="TableParagraph"/>
              <w:spacing w:before="48"/>
              <w:rPr>
                <w:sz w:val="24"/>
              </w:rPr>
            </w:pPr>
            <w:r>
              <w:rPr>
                <w:spacing w:val="-2"/>
                <w:sz w:val="24"/>
              </w:rPr>
              <w:t>Permanencia</w:t>
            </w:r>
          </w:p>
          <w:p w14:paraId="10B37FCA" w14:textId="77777777" w:rsidR="00041782" w:rsidRDefault="00486238">
            <w:pPr>
              <w:pStyle w:val="TableParagraph"/>
              <w:tabs>
                <w:tab w:val="left" w:pos="2945"/>
              </w:tabs>
              <w:spacing w:before="123"/>
              <w:rPr>
                <w:sz w:val="24"/>
              </w:rPr>
            </w:pPr>
            <w:r>
              <w:rPr>
                <w:spacing w:val="-4"/>
                <w:sz w:val="24"/>
              </w:rPr>
              <w:t>Del:</w:t>
            </w:r>
            <w:r>
              <w:rPr>
                <w:sz w:val="24"/>
              </w:rPr>
              <w:tab/>
            </w:r>
            <w:r>
              <w:rPr>
                <w:spacing w:val="-5"/>
                <w:sz w:val="24"/>
              </w:rPr>
              <w:t>Al:</w:t>
            </w:r>
          </w:p>
        </w:tc>
        <w:tc>
          <w:tcPr>
            <w:tcW w:w="4546" w:type="dxa"/>
          </w:tcPr>
          <w:p w14:paraId="513A2EE4" w14:textId="77777777" w:rsidR="00041782" w:rsidRDefault="00486238">
            <w:pPr>
              <w:pStyle w:val="TableParagraph"/>
              <w:spacing w:before="48"/>
              <w:rPr>
                <w:sz w:val="24"/>
              </w:rPr>
            </w:pPr>
            <w:r>
              <w:rPr>
                <w:sz w:val="24"/>
              </w:rPr>
              <w:t>Fecha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Certificación:</w:t>
            </w:r>
          </w:p>
        </w:tc>
      </w:tr>
      <w:tr w:rsidR="00041782" w14:paraId="5E1F3A66" w14:textId="77777777">
        <w:trPr>
          <w:trHeight w:val="381"/>
        </w:trPr>
        <w:tc>
          <w:tcPr>
            <w:tcW w:w="11627" w:type="dxa"/>
            <w:gridSpan w:val="2"/>
          </w:tcPr>
          <w:p w14:paraId="0206E8D7" w14:textId="77777777" w:rsidR="00041782" w:rsidRDefault="00486238">
            <w:pPr>
              <w:pStyle w:val="TableParagraph"/>
              <w:spacing w:before="50"/>
              <w:rPr>
                <w:sz w:val="24"/>
              </w:rPr>
            </w:pPr>
            <w:r>
              <w:rPr>
                <w:sz w:val="24"/>
              </w:rPr>
              <w:t>Dependencia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solicito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2"/>
                <w:sz w:val="24"/>
              </w:rPr>
              <w:t xml:space="preserve"> comisión:</w:t>
            </w:r>
          </w:p>
        </w:tc>
      </w:tr>
      <w:tr w:rsidR="00041782" w14:paraId="6D8A8292" w14:textId="77777777">
        <w:trPr>
          <w:trHeight w:val="2220"/>
        </w:trPr>
        <w:tc>
          <w:tcPr>
            <w:tcW w:w="11627" w:type="dxa"/>
            <w:gridSpan w:val="2"/>
          </w:tcPr>
          <w:p w14:paraId="6F104108" w14:textId="77777777" w:rsidR="00041782" w:rsidRDefault="00486238">
            <w:pPr>
              <w:pStyle w:val="TableParagraph"/>
              <w:spacing w:before="50"/>
              <w:ind w:left="160"/>
              <w:jc w:val="both"/>
              <w:rPr>
                <w:sz w:val="24"/>
              </w:rPr>
            </w:pPr>
            <w:r>
              <w:rPr>
                <w:sz w:val="24"/>
              </w:rPr>
              <w:t>DATOS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QUIEN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CERTIFICA</w:t>
            </w:r>
          </w:p>
          <w:p w14:paraId="5D9BC8EA" w14:textId="7A4302A1" w:rsidR="00041782" w:rsidRDefault="00486238">
            <w:pPr>
              <w:pStyle w:val="TableParagraph"/>
              <w:tabs>
                <w:tab w:val="left" w:pos="7316"/>
                <w:tab w:val="left" w:pos="7387"/>
              </w:tabs>
              <w:spacing w:before="116" w:line="340" w:lineRule="auto"/>
              <w:ind w:left="266" w:right="4232"/>
              <w:jc w:val="both"/>
              <w:rPr>
                <w:sz w:val="24"/>
              </w:rPr>
            </w:pPr>
            <w:r>
              <w:rPr>
                <w:sz w:val="24"/>
              </w:rPr>
              <w:t xml:space="preserve">Nombre: 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 xml:space="preserve"> No. de Cédula: </w:t>
            </w:r>
            <w:r w:rsidR="00D51239">
              <w:rPr>
                <w:sz w:val="24"/>
                <w:u w:val="single"/>
              </w:rPr>
              <w:tab/>
            </w:r>
            <w:r w:rsidR="00D51239">
              <w:rPr>
                <w:spacing w:val="-17"/>
                <w:sz w:val="24"/>
                <w:u w:val="single"/>
              </w:rPr>
              <w:t xml:space="preserve"> </w:t>
            </w:r>
            <w:r w:rsidR="00D51239">
              <w:rPr>
                <w:spacing w:val="-17"/>
                <w:sz w:val="24"/>
              </w:rPr>
              <w:t>Cargo</w:t>
            </w:r>
            <w:r>
              <w:rPr>
                <w:sz w:val="24"/>
              </w:rPr>
              <w:t xml:space="preserve">: 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  <w:u w:val="single"/>
              </w:rPr>
              <w:tab/>
            </w:r>
          </w:p>
          <w:p w14:paraId="3C77A056" w14:textId="77777777" w:rsidR="00041782" w:rsidRDefault="00486238">
            <w:pPr>
              <w:pStyle w:val="TableParagraph"/>
              <w:tabs>
                <w:tab w:val="left" w:pos="7414"/>
                <w:tab w:val="left" w:pos="10884"/>
              </w:tabs>
              <w:spacing w:before="0" w:line="275" w:lineRule="exact"/>
              <w:ind w:left="266"/>
              <w:jc w:val="both"/>
              <w:rPr>
                <w:sz w:val="24"/>
              </w:rPr>
            </w:pPr>
            <w:r>
              <w:rPr>
                <w:sz w:val="24"/>
              </w:rPr>
              <w:t xml:space="preserve">Entidad Visitada: </w:t>
            </w:r>
            <w:r>
              <w:rPr>
                <w:sz w:val="24"/>
                <w:u w:val="single"/>
              </w:rPr>
              <w:tab/>
            </w:r>
            <w:r>
              <w:rPr>
                <w:spacing w:val="543"/>
                <w:sz w:val="24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  <w:p w14:paraId="544EC939" w14:textId="77777777" w:rsidR="00041782" w:rsidRDefault="00486238">
            <w:pPr>
              <w:pStyle w:val="TableParagraph"/>
              <w:spacing w:before="0"/>
              <w:ind w:left="0" w:right="1974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pacing w:val="-2"/>
                <w:sz w:val="24"/>
              </w:rPr>
              <w:t>Firma</w:t>
            </w:r>
          </w:p>
        </w:tc>
      </w:tr>
      <w:tr w:rsidR="00041782" w14:paraId="62BFEF47" w14:textId="77777777">
        <w:trPr>
          <w:trHeight w:val="321"/>
        </w:trPr>
        <w:tc>
          <w:tcPr>
            <w:tcW w:w="11627" w:type="dxa"/>
            <w:gridSpan w:val="2"/>
          </w:tcPr>
          <w:p w14:paraId="75C00655" w14:textId="77777777" w:rsidR="00041782" w:rsidRDefault="00486238">
            <w:pPr>
              <w:pStyle w:val="TableParagraph"/>
              <w:spacing w:before="49"/>
              <w:ind w:left="57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w w:val="105"/>
                <w:sz w:val="18"/>
              </w:rPr>
              <w:t>INFORMACIÓN</w:t>
            </w:r>
            <w:r>
              <w:rPr>
                <w:rFonts w:ascii="Arial" w:hAnsi="Arial"/>
                <w:b/>
                <w:spacing w:val="33"/>
                <w:w w:val="105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18"/>
              </w:rPr>
              <w:t>TRIBUTARIA</w:t>
            </w:r>
            <w:r>
              <w:rPr>
                <w:rFonts w:ascii="Arial" w:hAnsi="Arial"/>
                <w:b/>
                <w:spacing w:val="37"/>
                <w:w w:val="105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18"/>
              </w:rPr>
              <w:t>A</w:t>
            </w:r>
            <w:r>
              <w:rPr>
                <w:rFonts w:ascii="Arial" w:hAnsi="Arial"/>
                <w:b/>
                <w:spacing w:val="31"/>
                <w:w w:val="105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18"/>
              </w:rPr>
              <w:t>TENER</w:t>
            </w:r>
            <w:r>
              <w:rPr>
                <w:rFonts w:ascii="Arial" w:hAnsi="Arial"/>
                <w:b/>
                <w:spacing w:val="33"/>
                <w:w w:val="105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18"/>
              </w:rPr>
              <w:t>EN</w:t>
            </w:r>
            <w:r>
              <w:rPr>
                <w:rFonts w:ascii="Arial" w:hAnsi="Arial"/>
                <w:b/>
                <w:spacing w:val="30"/>
                <w:w w:val="105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18"/>
              </w:rPr>
              <w:t>CUENTA</w:t>
            </w:r>
            <w:r>
              <w:rPr>
                <w:rFonts w:ascii="Arial" w:hAnsi="Arial"/>
                <w:b/>
                <w:spacing w:val="32"/>
                <w:w w:val="105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18"/>
              </w:rPr>
              <w:t>EN</w:t>
            </w:r>
            <w:r>
              <w:rPr>
                <w:rFonts w:ascii="Arial" w:hAnsi="Arial"/>
                <w:b/>
                <w:spacing w:val="31"/>
                <w:w w:val="105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18"/>
              </w:rPr>
              <w:t>LAS</w:t>
            </w:r>
            <w:r>
              <w:rPr>
                <w:rFonts w:ascii="Arial" w:hAnsi="Arial"/>
                <w:b/>
                <w:spacing w:val="33"/>
                <w:w w:val="105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18"/>
              </w:rPr>
              <w:t>LEGALIZACIONES</w:t>
            </w:r>
            <w:r>
              <w:rPr>
                <w:rFonts w:ascii="Arial" w:hAnsi="Arial"/>
                <w:b/>
                <w:spacing w:val="39"/>
                <w:w w:val="105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18"/>
              </w:rPr>
              <w:t>DE</w:t>
            </w:r>
            <w:r>
              <w:rPr>
                <w:rFonts w:ascii="Arial" w:hAnsi="Arial"/>
                <w:b/>
                <w:spacing w:val="32"/>
                <w:w w:val="105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18"/>
              </w:rPr>
              <w:t>AVANCES</w:t>
            </w:r>
            <w:r>
              <w:rPr>
                <w:rFonts w:ascii="Arial" w:hAnsi="Arial"/>
                <w:b/>
                <w:spacing w:val="34"/>
                <w:w w:val="105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18"/>
              </w:rPr>
              <w:t>DE</w:t>
            </w:r>
            <w:r>
              <w:rPr>
                <w:rFonts w:ascii="Arial" w:hAnsi="Arial"/>
                <w:b/>
                <w:spacing w:val="32"/>
                <w:w w:val="105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18"/>
              </w:rPr>
              <w:t>LA</w:t>
            </w:r>
            <w:r>
              <w:rPr>
                <w:rFonts w:ascii="Arial" w:hAnsi="Arial"/>
                <w:b/>
                <w:spacing w:val="34"/>
                <w:w w:val="105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105"/>
                <w:sz w:val="18"/>
              </w:rPr>
              <w:t>VIGENCIA</w:t>
            </w:r>
          </w:p>
        </w:tc>
      </w:tr>
    </w:tbl>
    <w:p w14:paraId="784B4F21" w14:textId="2F5825EA" w:rsidR="00041782" w:rsidRDefault="00041782">
      <w:pPr>
        <w:spacing w:before="3" w:line="69" w:lineRule="exact"/>
        <w:ind w:left="1602"/>
        <w:rPr>
          <w:rFonts w:ascii="Arial"/>
          <w:b/>
          <w:sz w:val="6"/>
        </w:rPr>
      </w:pPr>
    </w:p>
    <w:p w14:paraId="7C27AB1B" w14:textId="77777777" w:rsidR="00041782" w:rsidRDefault="00486238">
      <w:pPr>
        <w:pStyle w:val="Ttulo"/>
        <w:numPr>
          <w:ilvl w:val="0"/>
          <w:numId w:val="2"/>
        </w:numPr>
        <w:tabs>
          <w:tab w:val="left" w:pos="431"/>
        </w:tabs>
        <w:spacing w:line="253" w:lineRule="exact"/>
        <w:ind w:left="431" w:hanging="246"/>
      </w:pPr>
      <w:r>
        <w:t>RETENCIÓN</w:t>
      </w:r>
      <w:r>
        <w:rPr>
          <w:spacing w:val="-8"/>
        </w:rPr>
        <w:t xml:space="preserve"> </w:t>
      </w:r>
      <w:r>
        <w:t>EN</w:t>
      </w:r>
      <w:r>
        <w:rPr>
          <w:spacing w:val="-5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rPr>
          <w:spacing w:val="-2"/>
        </w:rPr>
        <w:t>FUENTE</w:t>
      </w:r>
    </w:p>
    <w:tbl>
      <w:tblPr>
        <w:tblStyle w:val="TableNormal"/>
        <w:tblW w:w="0" w:type="auto"/>
        <w:tblInd w:w="24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18"/>
        <w:gridCol w:w="847"/>
        <w:gridCol w:w="756"/>
        <w:gridCol w:w="271"/>
        <w:gridCol w:w="4186"/>
        <w:gridCol w:w="794"/>
        <w:gridCol w:w="854"/>
      </w:tblGrid>
      <w:tr w:rsidR="00DA2F5B" w14:paraId="6A1C8B54" w14:textId="77777777" w:rsidTr="00DA2F5B">
        <w:trPr>
          <w:trHeight w:val="310"/>
        </w:trPr>
        <w:tc>
          <w:tcPr>
            <w:tcW w:w="3918" w:type="dxa"/>
            <w:vAlign w:val="center"/>
          </w:tcPr>
          <w:p w14:paraId="7E75FBFC" w14:textId="5736729D" w:rsidR="00DA2F5B" w:rsidRDefault="00DA2F5B" w:rsidP="00DA2F5B">
            <w:pPr>
              <w:pStyle w:val="TableParagraph"/>
              <w:spacing w:before="55"/>
              <w:jc w:val="center"/>
              <w:rPr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CONCEPTO</w:t>
            </w:r>
          </w:p>
        </w:tc>
        <w:tc>
          <w:tcPr>
            <w:tcW w:w="847" w:type="dxa"/>
            <w:vAlign w:val="center"/>
          </w:tcPr>
          <w:p w14:paraId="0F50F84C" w14:textId="5ED7CDDF" w:rsidR="00DA2F5B" w:rsidRDefault="00DA2F5B" w:rsidP="00DA2F5B">
            <w:pPr>
              <w:pStyle w:val="TableParagraph"/>
              <w:spacing w:before="135"/>
              <w:ind w:left="0" w:right="2"/>
              <w:jc w:val="center"/>
              <w:rPr>
                <w:spacing w:val="-2"/>
                <w:sz w:val="14"/>
              </w:rPr>
            </w:pPr>
            <w:r>
              <w:rPr>
                <w:rFonts w:ascii="Arial"/>
                <w:b/>
                <w:spacing w:val="-4"/>
                <w:sz w:val="14"/>
              </w:rPr>
              <w:t>BASE</w:t>
            </w:r>
          </w:p>
        </w:tc>
        <w:tc>
          <w:tcPr>
            <w:tcW w:w="756" w:type="dxa"/>
            <w:vAlign w:val="center"/>
          </w:tcPr>
          <w:p w14:paraId="305237EE" w14:textId="1801BFE0" w:rsidR="00DA2F5B" w:rsidRDefault="00DA2F5B" w:rsidP="00DA2F5B">
            <w:pPr>
              <w:pStyle w:val="TableParagraph"/>
              <w:spacing w:before="135"/>
              <w:ind w:left="0" w:right="1"/>
              <w:jc w:val="center"/>
              <w:rPr>
                <w:spacing w:val="-4"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TARIFA</w:t>
            </w:r>
          </w:p>
        </w:tc>
        <w:tc>
          <w:tcPr>
            <w:tcW w:w="271" w:type="dxa"/>
            <w:tcBorders>
              <w:top w:val="nil"/>
              <w:bottom w:val="nil"/>
            </w:tcBorders>
          </w:tcPr>
          <w:p w14:paraId="5D386167" w14:textId="77777777" w:rsidR="00DA2F5B" w:rsidRDefault="00DA2F5B" w:rsidP="00DA2F5B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186" w:type="dxa"/>
            <w:vAlign w:val="center"/>
          </w:tcPr>
          <w:p w14:paraId="56FD923F" w14:textId="53887740" w:rsidR="00DA2F5B" w:rsidRDefault="00DA2F5B" w:rsidP="00DA2F5B">
            <w:pPr>
              <w:pStyle w:val="TableParagraph"/>
              <w:spacing w:before="55"/>
              <w:jc w:val="center"/>
              <w:rPr>
                <w:spacing w:val="-2"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CONCEPTO</w:t>
            </w:r>
          </w:p>
        </w:tc>
        <w:tc>
          <w:tcPr>
            <w:tcW w:w="794" w:type="dxa"/>
            <w:vAlign w:val="center"/>
          </w:tcPr>
          <w:p w14:paraId="58E04EF4" w14:textId="3553BCCD" w:rsidR="00DA2F5B" w:rsidRDefault="00DA2F5B" w:rsidP="00DA2F5B">
            <w:pPr>
              <w:pStyle w:val="TableParagraph"/>
              <w:spacing w:before="135"/>
              <w:ind w:left="2"/>
              <w:jc w:val="center"/>
              <w:rPr>
                <w:spacing w:val="-5"/>
                <w:sz w:val="14"/>
              </w:rPr>
            </w:pPr>
            <w:r>
              <w:rPr>
                <w:rFonts w:ascii="Arial"/>
                <w:b/>
                <w:spacing w:val="-4"/>
                <w:sz w:val="14"/>
              </w:rPr>
              <w:t>BASE</w:t>
            </w:r>
          </w:p>
        </w:tc>
        <w:tc>
          <w:tcPr>
            <w:tcW w:w="854" w:type="dxa"/>
            <w:vAlign w:val="center"/>
          </w:tcPr>
          <w:p w14:paraId="3041DF34" w14:textId="687EC32F" w:rsidR="00DA2F5B" w:rsidRDefault="00DA2F5B" w:rsidP="00DA2F5B">
            <w:pPr>
              <w:pStyle w:val="TableParagraph"/>
              <w:spacing w:before="55"/>
              <w:ind w:left="2"/>
              <w:jc w:val="center"/>
              <w:rPr>
                <w:spacing w:val="-4"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TARIFA</w:t>
            </w:r>
          </w:p>
        </w:tc>
      </w:tr>
      <w:tr w:rsidR="00DA2F5B" w14:paraId="6943046B" w14:textId="77777777" w:rsidTr="00510AB1">
        <w:trPr>
          <w:trHeight w:val="310"/>
        </w:trPr>
        <w:tc>
          <w:tcPr>
            <w:tcW w:w="3918" w:type="dxa"/>
          </w:tcPr>
          <w:p w14:paraId="18DC3069" w14:textId="430A751F" w:rsidR="00DA2F5B" w:rsidRDefault="00DA2F5B" w:rsidP="00DA2F5B">
            <w:pPr>
              <w:pStyle w:val="TableParagraph"/>
              <w:spacing w:before="55"/>
              <w:rPr>
                <w:sz w:val="14"/>
              </w:rPr>
            </w:pPr>
            <w:r>
              <w:rPr>
                <w:sz w:val="14"/>
              </w:rPr>
              <w:t>Compras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en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General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(</w:t>
            </w:r>
            <w:r>
              <w:rPr>
                <w:spacing w:val="-5"/>
                <w:sz w:val="14"/>
              </w:rPr>
              <w:t>Declarante</w:t>
            </w:r>
            <w:r>
              <w:rPr>
                <w:spacing w:val="-2"/>
                <w:sz w:val="14"/>
              </w:rPr>
              <w:t>)</w:t>
            </w:r>
          </w:p>
        </w:tc>
        <w:tc>
          <w:tcPr>
            <w:tcW w:w="847" w:type="dxa"/>
          </w:tcPr>
          <w:p w14:paraId="5239DA86" w14:textId="48CFDE82" w:rsidR="00DA2F5B" w:rsidRDefault="00DA2F5B" w:rsidP="00DA2F5B">
            <w:pPr>
              <w:pStyle w:val="TableParagraph"/>
              <w:spacing w:before="135"/>
              <w:ind w:left="0" w:right="2"/>
              <w:jc w:val="center"/>
              <w:rPr>
                <w:sz w:val="14"/>
              </w:rPr>
            </w:pPr>
            <w:r>
              <w:rPr>
                <w:spacing w:val="-2"/>
                <w:sz w:val="14"/>
              </w:rPr>
              <w:t>$1.345.000</w:t>
            </w:r>
          </w:p>
        </w:tc>
        <w:tc>
          <w:tcPr>
            <w:tcW w:w="756" w:type="dxa"/>
          </w:tcPr>
          <w:p w14:paraId="1081313B" w14:textId="77777777" w:rsidR="00DA2F5B" w:rsidRDefault="00DA2F5B" w:rsidP="00DA2F5B">
            <w:pPr>
              <w:pStyle w:val="TableParagraph"/>
              <w:spacing w:before="135"/>
              <w:ind w:left="0" w:right="1"/>
              <w:jc w:val="center"/>
              <w:rPr>
                <w:sz w:val="14"/>
              </w:rPr>
            </w:pPr>
            <w:r>
              <w:rPr>
                <w:spacing w:val="-4"/>
                <w:sz w:val="14"/>
              </w:rPr>
              <w:t>2,5%</w:t>
            </w:r>
          </w:p>
        </w:tc>
        <w:tc>
          <w:tcPr>
            <w:tcW w:w="271" w:type="dxa"/>
            <w:vMerge w:val="restart"/>
            <w:tcBorders>
              <w:top w:val="nil"/>
              <w:bottom w:val="nil"/>
            </w:tcBorders>
          </w:tcPr>
          <w:p w14:paraId="474A6326" w14:textId="77777777" w:rsidR="00DA2F5B" w:rsidRDefault="00DA2F5B" w:rsidP="00DA2F5B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186" w:type="dxa"/>
          </w:tcPr>
          <w:p w14:paraId="0BCA83EC" w14:textId="65003D70" w:rsidR="00DA2F5B" w:rsidRDefault="00DA2F5B" w:rsidP="00DA2F5B">
            <w:pPr>
              <w:pStyle w:val="TableParagraph"/>
              <w:spacing w:before="55"/>
              <w:rPr>
                <w:sz w:val="14"/>
              </w:rPr>
            </w:pPr>
            <w:r>
              <w:rPr>
                <w:spacing w:val="-2"/>
                <w:sz w:val="14"/>
              </w:rPr>
              <w:t>Combustible</w:t>
            </w:r>
          </w:p>
        </w:tc>
        <w:tc>
          <w:tcPr>
            <w:tcW w:w="794" w:type="dxa"/>
            <w:vAlign w:val="center"/>
          </w:tcPr>
          <w:p w14:paraId="7333A369" w14:textId="5541D711" w:rsidR="00DA2F5B" w:rsidRDefault="00DA2F5B" w:rsidP="00DA2F5B">
            <w:pPr>
              <w:pStyle w:val="TableParagraph"/>
              <w:spacing w:before="135"/>
              <w:ind w:left="2"/>
              <w:jc w:val="center"/>
              <w:rPr>
                <w:sz w:val="14"/>
              </w:rPr>
            </w:pPr>
            <w:r>
              <w:rPr>
                <w:spacing w:val="-5"/>
                <w:sz w:val="14"/>
              </w:rPr>
              <w:t>$0.</w:t>
            </w:r>
          </w:p>
        </w:tc>
        <w:tc>
          <w:tcPr>
            <w:tcW w:w="854" w:type="dxa"/>
            <w:vAlign w:val="center"/>
          </w:tcPr>
          <w:p w14:paraId="1F10F991" w14:textId="59E477CC" w:rsidR="00DA2F5B" w:rsidRDefault="00DA2F5B" w:rsidP="00DA2F5B">
            <w:pPr>
              <w:pStyle w:val="TableParagraph"/>
              <w:spacing w:before="55"/>
              <w:ind w:left="2"/>
              <w:jc w:val="center"/>
              <w:rPr>
                <w:sz w:val="14"/>
              </w:rPr>
            </w:pPr>
            <w:r>
              <w:rPr>
                <w:spacing w:val="-4"/>
                <w:sz w:val="14"/>
              </w:rPr>
              <w:t>0.1%</w:t>
            </w:r>
          </w:p>
        </w:tc>
      </w:tr>
      <w:tr w:rsidR="00DA2F5B" w14:paraId="06BE6665" w14:textId="77777777" w:rsidTr="00510AB1">
        <w:trPr>
          <w:trHeight w:val="312"/>
        </w:trPr>
        <w:tc>
          <w:tcPr>
            <w:tcW w:w="3918" w:type="dxa"/>
          </w:tcPr>
          <w:p w14:paraId="4B0D676B" w14:textId="4AE819B2" w:rsidR="00DA2F5B" w:rsidRDefault="00DA2F5B" w:rsidP="00DA2F5B">
            <w:pPr>
              <w:pStyle w:val="TableParagraph"/>
              <w:rPr>
                <w:sz w:val="14"/>
              </w:rPr>
            </w:pPr>
            <w:r>
              <w:rPr>
                <w:sz w:val="14"/>
              </w:rPr>
              <w:t>Compras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en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General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(No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Declarantes)</w:t>
            </w:r>
          </w:p>
        </w:tc>
        <w:tc>
          <w:tcPr>
            <w:tcW w:w="847" w:type="dxa"/>
          </w:tcPr>
          <w:p w14:paraId="5C4558F3" w14:textId="641E8EBA" w:rsidR="00DA2F5B" w:rsidRDefault="00DA2F5B" w:rsidP="00DA2F5B">
            <w:pPr>
              <w:pStyle w:val="TableParagraph"/>
              <w:ind w:left="0" w:right="2"/>
              <w:jc w:val="center"/>
              <w:rPr>
                <w:sz w:val="14"/>
              </w:rPr>
            </w:pPr>
            <w:r>
              <w:rPr>
                <w:spacing w:val="-2"/>
                <w:sz w:val="14"/>
              </w:rPr>
              <w:t>$1.345.000</w:t>
            </w:r>
          </w:p>
        </w:tc>
        <w:tc>
          <w:tcPr>
            <w:tcW w:w="756" w:type="dxa"/>
          </w:tcPr>
          <w:p w14:paraId="6B723D63" w14:textId="77777777" w:rsidR="00DA2F5B" w:rsidRDefault="00DA2F5B" w:rsidP="00DA2F5B">
            <w:pPr>
              <w:pStyle w:val="TableParagraph"/>
              <w:ind w:left="0" w:right="1"/>
              <w:jc w:val="center"/>
              <w:rPr>
                <w:sz w:val="14"/>
              </w:rPr>
            </w:pPr>
            <w:r>
              <w:rPr>
                <w:spacing w:val="-4"/>
                <w:sz w:val="14"/>
              </w:rPr>
              <w:t>3,5%</w:t>
            </w:r>
          </w:p>
        </w:tc>
        <w:tc>
          <w:tcPr>
            <w:tcW w:w="271" w:type="dxa"/>
            <w:vMerge/>
            <w:tcBorders>
              <w:top w:val="nil"/>
              <w:bottom w:val="nil"/>
            </w:tcBorders>
          </w:tcPr>
          <w:p w14:paraId="18A9FA60" w14:textId="77777777" w:rsidR="00DA2F5B" w:rsidRDefault="00DA2F5B" w:rsidP="00DA2F5B">
            <w:pPr>
              <w:rPr>
                <w:sz w:val="2"/>
                <w:szCs w:val="2"/>
              </w:rPr>
            </w:pPr>
          </w:p>
        </w:tc>
        <w:tc>
          <w:tcPr>
            <w:tcW w:w="4186" w:type="dxa"/>
          </w:tcPr>
          <w:p w14:paraId="4BF6EEA5" w14:textId="4F13CE00" w:rsidR="00DA2F5B" w:rsidRDefault="00DA2F5B" w:rsidP="00DA2F5B">
            <w:pPr>
              <w:pStyle w:val="TableParagraph"/>
              <w:rPr>
                <w:sz w:val="14"/>
              </w:rPr>
            </w:pPr>
            <w:r>
              <w:rPr>
                <w:sz w:val="14"/>
              </w:rPr>
              <w:t>Hotel,</w:t>
            </w:r>
            <w:r>
              <w:rPr>
                <w:spacing w:val="-10"/>
                <w:sz w:val="14"/>
              </w:rPr>
              <w:t xml:space="preserve"> </w:t>
            </w:r>
            <w:r>
              <w:rPr>
                <w:sz w:val="14"/>
              </w:rPr>
              <w:t>Restaurante</w:t>
            </w:r>
            <w:r>
              <w:rPr>
                <w:spacing w:val="-10"/>
                <w:sz w:val="14"/>
              </w:rPr>
              <w:t xml:space="preserve"> </w:t>
            </w:r>
            <w:r>
              <w:rPr>
                <w:sz w:val="14"/>
              </w:rPr>
              <w:t>y</w:t>
            </w:r>
            <w:r>
              <w:rPr>
                <w:spacing w:val="-10"/>
                <w:sz w:val="14"/>
              </w:rPr>
              <w:t xml:space="preserve"> </w:t>
            </w:r>
            <w:r>
              <w:rPr>
                <w:sz w:val="14"/>
              </w:rPr>
              <w:t>Hospedaje</w:t>
            </w:r>
            <w:r>
              <w:rPr>
                <w:spacing w:val="-9"/>
                <w:sz w:val="14"/>
              </w:rPr>
              <w:t xml:space="preserve"> </w:t>
            </w:r>
            <w:r>
              <w:rPr>
                <w:sz w:val="14"/>
              </w:rPr>
              <w:t>(Declarantes</w:t>
            </w:r>
            <w:r>
              <w:rPr>
                <w:spacing w:val="-10"/>
                <w:sz w:val="14"/>
              </w:rPr>
              <w:t xml:space="preserve"> </w:t>
            </w:r>
            <w:r>
              <w:rPr>
                <w:sz w:val="14"/>
              </w:rPr>
              <w:t>y</w:t>
            </w:r>
            <w:r>
              <w:rPr>
                <w:spacing w:val="-10"/>
                <w:sz w:val="14"/>
              </w:rPr>
              <w:t xml:space="preserve"> </w:t>
            </w:r>
            <w:r>
              <w:rPr>
                <w:sz w:val="14"/>
              </w:rPr>
              <w:t>No</w:t>
            </w:r>
            <w:r>
              <w:rPr>
                <w:spacing w:val="-10"/>
                <w:sz w:val="14"/>
              </w:rPr>
              <w:t xml:space="preserve"> </w:t>
            </w:r>
            <w:r>
              <w:rPr>
                <w:sz w:val="14"/>
              </w:rPr>
              <w:t>Declarantes</w:t>
            </w:r>
            <w:r>
              <w:rPr>
                <w:spacing w:val="-2"/>
                <w:sz w:val="14"/>
              </w:rPr>
              <w:t>)</w:t>
            </w:r>
          </w:p>
        </w:tc>
        <w:tc>
          <w:tcPr>
            <w:tcW w:w="794" w:type="dxa"/>
            <w:vAlign w:val="center"/>
          </w:tcPr>
          <w:p w14:paraId="5B2E0B81" w14:textId="45D2B84E" w:rsidR="00DA2F5B" w:rsidRDefault="00DA2F5B" w:rsidP="00DA2F5B">
            <w:pPr>
              <w:pStyle w:val="TableParagraph"/>
              <w:ind w:left="2" w:right="2"/>
              <w:jc w:val="center"/>
              <w:rPr>
                <w:sz w:val="14"/>
              </w:rPr>
            </w:pPr>
            <w:r>
              <w:rPr>
                <w:spacing w:val="-2"/>
                <w:sz w:val="14"/>
              </w:rPr>
              <w:t>$199.000</w:t>
            </w:r>
          </w:p>
        </w:tc>
        <w:tc>
          <w:tcPr>
            <w:tcW w:w="854" w:type="dxa"/>
            <w:vAlign w:val="center"/>
          </w:tcPr>
          <w:p w14:paraId="107C2C5B" w14:textId="3FF56E2A" w:rsidR="00DA2F5B" w:rsidRDefault="00DA2F5B" w:rsidP="00DA2F5B">
            <w:pPr>
              <w:pStyle w:val="TableParagraph"/>
              <w:ind w:left="2"/>
              <w:jc w:val="center"/>
              <w:rPr>
                <w:sz w:val="14"/>
              </w:rPr>
            </w:pPr>
            <w:r>
              <w:rPr>
                <w:spacing w:val="-4"/>
                <w:sz w:val="14"/>
              </w:rPr>
              <w:t>3,5%</w:t>
            </w:r>
          </w:p>
        </w:tc>
      </w:tr>
      <w:tr w:rsidR="00DA2F5B" w14:paraId="30718F0D" w14:textId="77777777" w:rsidTr="00510AB1">
        <w:trPr>
          <w:trHeight w:val="312"/>
        </w:trPr>
        <w:tc>
          <w:tcPr>
            <w:tcW w:w="3918" w:type="dxa"/>
          </w:tcPr>
          <w:p w14:paraId="516AE12B" w14:textId="77777777" w:rsidR="00DA2F5B" w:rsidRDefault="00DA2F5B" w:rsidP="00DA2F5B">
            <w:pPr>
              <w:pStyle w:val="TableParagraph"/>
              <w:spacing w:before="130"/>
              <w:rPr>
                <w:sz w:val="14"/>
              </w:rPr>
            </w:pPr>
            <w:r>
              <w:rPr>
                <w:spacing w:val="-2"/>
                <w:sz w:val="14"/>
              </w:rPr>
              <w:t>Productos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Agrícolas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o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Pecuarios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sin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Procesamiento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Industrial</w:t>
            </w:r>
          </w:p>
        </w:tc>
        <w:tc>
          <w:tcPr>
            <w:tcW w:w="847" w:type="dxa"/>
          </w:tcPr>
          <w:p w14:paraId="0C4D1C78" w14:textId="0EA93C6D" w:rsidR="00DA2F5B" w:rsidRDefault="00DA2F5B" w:rsidP="00DA2F5B">
            <w:pPr>
              <w:pStyle w:val="TableParagraph"/>
              <w:spacing w:before="130"/>
              <w:ind w:left="0" w:right="2"/>
              <w:jc w:val="center"/>
              <w:rPr>
                <w:sz w:val="14"/>
              </w:rPr>
            </w:pPr>
            <w:r>
              <w:rPr>
                <w:spacing w:val="-2"/>
                <w:sz w:val="14"/>
              </w:rPr>
              <w:t>$4.582.000</w:t>
            </w:r>
          </w:p>
        </w:tc>
        <w:tc>
          <w:tcPr>
            <w:tcW w:w="756" w:type="dxa"/>
          </w:tcPr>
          <w:p w14:paraId="0549E603" w14:textId="77777777" w:rsidR="00DA2F5B" w:rsidRDefault="00DA2F5B" w:rsidP="00DA2F5B">
            <w:pPr>
              <w:pStyle w:val="TableParagraph"/>
              <w:spacing w:before="130"/>
              <w:ind w:left="0" w:right="1"/>
              <w:jc w:val="center"/>
              <w:rPr>
                <w:sz w:val="14"/>
              </w:rPr>
            </w:pPr>
            <w:r>
              <w:rPr>
                <w:spacing w:val="-4"/>
                <w:sz w:val="14"/>
              </w:rPr>
              <w:t>1,5%</w:t>
            </w:r>
          </w:p>
        </w:tc>
        <w:tc>
          <w:tcPr>
            <w:tcW w:w="271" w:type="dxa"/>
            <w:vMerge/>
            <w:tcBorders>
              <w:top w:val="nil"/>
              <w:bottom w:val="nil"/>
            </w:tcBorders>
          </w:tcPr>
          <w:p w14:paraId="7F09C053" w14:textId="77777777" w:rsidR="00DA2F5B" w:rsidRDefault="00DA2F5B" w:rsidP="00DA2F5B">
            <w:pPr>
              <w:rPr>
                <w:sz w:val="2"/>
                <w:szCs w:val="2"/>
              </w:rPr>
            </w:pPr>
          </w:p>
        </w:tc>
        <w:tc>
          <w:tcPr>
            <w:tcW w:w="4186" w:type="dxa"/>
          </w:tcPr>
          <w:p w14:paraId="34243C0B" w14:textId="2B72A949" w:rsidR="00DA2F5B" w:rsidRDefault="00DA2F5B" w:rsidP="00DA2F5B">
            <w:pPr>
              <w:pStyle w:val="TableParagraph"/>
              <w:spacing w:before="48" w:line="242" w:lineRule="auto"/>
              <w:rPr>
                <w:sz w:val="14"/>
              </w:rPr>
            </w:pPr>
            <w:r>
              <w:rPr>
                <w:spacing w:val="-2"/>
                <w:sz w:val="14"/>
              </w:rPr>
              <w:t>Arrendamientos</w:t>
            </w:r>
            <w:r>
              <w:rPr>
                <w:spacing w:val="15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Muebles</w:t>
            </w:r>
          </w:p>
        </w:tc>
        <w:tc>
          <w:tcPr>
            <w:tcW w:w="794" w:type="dxa"/>
            <w:vAlign w:val="center"/>
          </w:tcPr>
          <w:p w14:paraId="6D2050A1" w14:textId="68D521DF" w:rsidR="00DA2F5B" w:rsidRDefault="00DA2F5B" w:rsidP="00DA2F5B">
            <w:pPr>
              <w:pStyle w:val="TableParagraph"/>
              <w:spacing w:before="130"/>
              <w:ind w:left="2" w:right="2"/>
              <w:jc w:val="center"/>
              <w:rPr>
                <w:sz w:val="14"/>
              </w:rPr>
            </w:pPr>
            <w:r>
              <w:rPr>
                <w:spacing w:val="-5"/>
                <w:sz w:val="14"/>
              </w:rPr>
              <w:t>$0.</w:t>
            </w:r>
          </w:p>
        </w:tc>
        <w:tc>
          <w:tcPr>
            <w:tcW w:w="854" w:type="dxa"/>
            <w:vAlign w:val="center"/>
          </w:tcPr>
          <w:p w14:paraId="0BC21A24" w14:textId="5381455F" w:rsidR="00DA2F5B" w:rsidRDefault="00DA2F5B" w:rsidP="00DA2F5B">
            <w:pPr>
              <w:pStyle w:val="TableParagraph"/>
              <w:spacing w:before="48"/>
              <w:ind w:left="2"/>
              <w:jc w:val="center"/>
              <w:rPr>
                <w:sz w:val="14"/>
              </w:rPr>
            </w:pPr>
            <w:r>
              <w:rPr>
                <w:spacing w:val="-4"/>
                <w:sz w:val="14"/>
              </w:rPr>
              <w:t>4.0%</w:t>
            </w:r>
          </w:p>
        </w:tc>
      </w:tr>
      <w:tr w:rsidR="00DA2F5B" w14:paraId="329AE9A6" w14:textId="77777777" w:rsidTr="00510AB1">
        <w:trPr>
          <w:trHeight w:val="312"/>
        </w:trPr>
        <w:tc>
          <w:tcPr>
            <w:tcW w:w="3918" w:type="dxa"/>
          </w:tcPr>
          <w:p w14:paraId="79AF0490" w14:textId="0884EE72" w:rsidR="00DA2F5B" w:rsidRDefault="00DA2F5B" w:rsidP="00DA2F5B">
            <w:pPr>
              <w:pStyle w:val="TableParagraph"/>
              <w:spacing w:before="130"/>
              <w:rPr>
                <w:spacing w:val="-2"/>
                <w:sz w:val="14"/>
              </w:rPr>
            </w:pPr>
            <w:r w:rsidRPr="00B34B19">
              <w:rPr>
                <w:spacing w:val="-2"/>
                <w:sz w:val="14"/>
              </w:rPr>
              <w:t>Servicios en General (Declarantes)</w:t>
            </w:r>
          </w:p>
        </w:tc>
        <w:tc>
          <w:tcPr>
            <w:tcW w:w="847" w:type="dxa"/>
          </w:tcPr>
          <w:p w14:paraId="4A4F0E95" w14:textId="2950E49E" w:rsidR="00DA2F5B" w:rsidRDefault="00DA2F5B" w:rsidP="00DA2F5B">
            <w:pPr>
              <w:pStyle w:val="TableParagraph"/>
              <w:spacing w:before="130"/>
              <w:ind w:left="0" w:right="2"/>
              <w:jc w:val="center"/>
              <w:rPr>
                <w:spacing w:val="-2"/>
                <w:sz w:val="14"/>
              </w:rPr>
            </w:pPr>
            <w:r w:rsidRPr="00B34B19">
              <w:rPr>
                <w:spacing w:val="-2"/>
                <w:sz w:val="14"/>
              </w:rPr>
              <w:t>$199.000</w:t>
            </w:r>
          </w:p>
        </w:tc>
        <w:tc>
          <w:tcPr>
            <w:tcW w:w="756" w:type="dxa"/>
          </w:tcPr>
          <w:p w14:paraId="55EF5726" w14:textId="215F6840" w:rsidR="00DA2F5B" w:rsidRDefault="00DA2F5B" w:rsidP="00DA2F5B">
            <w:pPr>
              <w:pStyle w:val="TableParagraph"/>
              <w:spacing w:before="130"/>
              <w:ind w:left="0" w:right="1"/>
              <w:jc w:val="center"/>
              <w:rPr>
                <w:spacing w:val="-4"/>
                <w:sz w:val="14"/>
              </w:rPr>
            </w:pPr>
            <w:r w:rsidRPr="00B34B19">
              <w:rPr>
                <w:spacing w:val="-4"/>
                <w:sz w:val="14"/>
              </w:rPr>
              <w:t>4,0%</w:t>
            </w:r>
          </w:p>
        </w:tc>
        <w:tc>
          <w:tcPr>
            <w:tcW w:w="271" w:type="dxa"/>
            <w:vMerge/>
            <w:tcBorders>
              <w:top w:val="nil"/>
              <w:bottom w:val="nil"/>
            </w:tcBorders>
          </w:tcPr>
          <w:p w14:paraId="59EF31A8" w14:textId="77777777" w:rsidR="00DA2F5B" w:rsidRDefault="00DA2F5B" w:rsidP="00DA2F5B">
            <w:pPr>
              <w:rPr>
                <w:sz w:val="2"/>
                <w:szCs w:val="2"/>
              </w:rPr>
            </w:pPr>
          </w:p>
        </w:tc>
        <w:tc>
          <w:tcPr>
            <w:tcW w:w="4186" w:type="dxa"/>
          </w:tcPr>
          <w:p w14:paraId="4850E69A" w14:textId="554C9DE9" w:rsidR="00DA2F5B" w:rsidRDefault="00DA2F5B" w:rsidP="00DA2F5B">
            <w:pPr>
              <w:pStyle w:val="TableParagraph"/>
              <w:spacing w:before="48" w:line="242" w:lineRule="auto"/>
              <w:rPr>
                <w:spacing w:val="-2"/>
                <w:sz w:val="14"/>
              </w:rPr>
            </w:pPr>
            <w:r>
              <w:rPr>
                <w:sz w:val="14"/>
              </w:rPr>
              <w:t>Arrendamientos Inmuebles-Bienes Raíces (Declarante y No De-</w:t>
            </w:r>
            <w:r>
              <w:rPr>
                <w:spacing w:val="40"/>
                <w:sz w:val="14"/>
              </w:rPr>
              <w:t xml:space="preserve"> </w:t>
            </w:r>
            <w:proofErr w:type="spellStart"/>
            <w:r>
              <w:rPr>
                <w:spacing w:val="-2"/>
                <w:sz w:val="14"/>
              </w:rPr>
              <w:t>clarante</w:t>
            </w:r>
            <w:proofErr w:type="spellEnd"/>
            <w:r>
              <w:rPr>
                <w:spacing w:val="-2"/>
                <w:sz w:val="14"/>
              </w:rPr>
              <w:t>)</w:t>
            </w:r>
          </w:p>
        </w:tc>
        <w:tc>
          <w:tcPr>
            <w:tcW w:w="794" w:type="dxa"/>
            <w:vAlign w:val="center"/>
          </w:tcPr>
          <w:p w14:paraId="62AB835A" w14:textId="7752CF47" w:rsidR="00DA2F5B" w:rsidRDefault="00DA2F5B" w:rsidP="00DA2F5B">
            <w:pPr>
              <w:pStyle w:val="TableParagraph"/>
              <w:spacing w:before="130"/>
              <w:ind w:left="2" w:right="2"/>
              <w:jc w:val="center"/>
              <w:rPr>
                <w:spacing w:val="-5"/>
                <w:sz w:val="14"/>
              </w:rPr>
            </w:pPr>
            <w:r>
              <w:rPr>
                <w:spacing w:val="-2"/>
                <w:sz w:val="14"/>
              </w:rPr>
              <w:t>1.345.000</w:t>
            </w:r>
          </w:p>
        </w:tc>
        <w:tc>
          <w:tcPr>
            <w:tcW w:w="854" w:type="dxa"/>
            <w:vAlign w:val="center"/>
          </w:tcPr>
          <w:p w14:paraId="68DAF2A1" w14:textId="3EE6DC9E" w:rsidR="00DA2F5B" w:rsidRDefault="00DA2F5B" w:rsidP="00DA2F5B">
            <w:pPr>
              <w:pStyle w:val="TableParagraph"/>
              <w:spacing w:before="48"/>
              <w:ind w:left="2"/>
              <w:jc w:val="center"/>
              <w:rPr>
                <w:spacing w:val="-4"/>
                <w:sz w:val="14"/>
              </w:rPr>
            </w:pPr>
            <w:r>
              <w:rPr>
                <w:spacing w:val="-4"/>
                <w:sz w:val="14"/>
              </w:rPr>
              <w:t>3.5%</w:t>
            </w:r>
          </w:p>
        </w:tc>
      </w:tr>
      <w:tr w:rsidR="00DA2F5B" w14:paraId="59A310A4" w14:textId="77777777" w:rsidTr="00510AB1">
        <w:trPr>
          <w:trHeight w:val="312"/>
        </w:trPr>
        <w:tc>
          <w:tcPr>
            <w:tcW w:w="3918" w:type="dxa"/>
          </w:tcPr>
          <w:p w14:paraId="0EA676E6" w14:textId="30CE2062" w:rsidR="00DA2F5B" w:rsidRPr="00B34B19" w:rsidRDefault="00DA2F5B" w:rsidP="00DA2F5B">
            <w:pPr>
              <w:pStyle w:val="TableParagraph"/>
              <w:spacing w:before="130"/>
              <w:rPr>
                <w:spacing w:val="-2"/>
                <w:sz w:val="14"/>
              </w:rPr>
            </w:pPr>
            <w:r>
              <w:rPr>
                <w:sz w:val="14"/>
              </w:rPr>
              <w:t>Servicios</w:t>
            </w:r>
            <w:r>
              <w:rPr>
                <w:spacing w:val="-7"/>
                <w:sz w:val="14"/>
              </w:rPr>
              <w:t xml:space="preserve"> </w:t>
            </w:r>
            <w:r>
              <w:rPr>
                <w:sz w:val="14"/>
              </w:rPr>
              <w:t>en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z w:val="14"/>
              </w:rPr>
              <w:t>General</w:t>
            </w:r>
            <w:r>
              <w:rPr>
                <w:spacing w:val="-7"/>
                <w:sz w:val="14"/>
              </w:rPr>
              <w:t xml:space="preserve"> (</w:t>
            </w:r>
            <w:r>
              <w:rPr>
                <w:sz w:val="14"/>
              </w:rPr>
              <w:t>No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Declarantes)</w:t>
            </w:r>
          </w:p>
        </w:tc>
        <w:tc>
          <w:tcPr>
            <w:tcW w:w="847" w:type="dxa"/>
          </w:tcPr>
          <w:p w14:paraId="232C074F" w14:textId="6EBD265E" w:rsidR="00DA2F5B" w:rsidRPr="00B34B19" w:rsidRDefault="00DA2F5B" w:rsidP="00DA2F5B">
            <w:pPr>
              <w:pStyle w:val="TableParagraph"/>
              <w:spacing w:before="130"/>
              <w:ind w:left="0" w:right="2"/>
              <w:jc w:val="center"/>
              <w:rPr>
                <w:spacing w:val="-2"/>
                <w:sz w:val="14"/>
              </w:rPr>
            </w:pPr>
            <w:r>
              <w:rPr>
                <w:spacing w:val="-2"/>
                <w:sz w:val="14"/>
              </w:rPr>
              <w:t>$199.000</w:t>
            </w:r>
          </w:p>
        </w:tc>
        <w:tc>
          <w:tcPr>
            <w:tcW w:w="756" w:type="dxa"/>
          </w:tcPr>
          <w:p w14:paraId="6B212C8D" w14:textId="6975CB06" w:rsidR="00DA2F5B" w:rsidRPr="00B34B19" w:rsidRDefault="00DA2F5B" w:rsidP="00DA2F5B">
            <w:pPr>
              <w:pStyle w:val="TableParagraph"/>
              <w:spacing w:before="130"/>
              <w:ind w:left="0" w:right="1"/>
              <w:jc w:val="center"/>
              <w:rPr>
                <w:spacing w:val="-4"/>
                <w:sz w:val="14"/>
              </w:rPr>
            </w:pPr>
            <w:r>
              <w:rPr>
                <w:spacing w:val="-4"/>
                <w:sz w:val="14"/>
              </w:rPr>
              <w:t>6,0%</w:t>
            </w:r>
          </w:p>
        </w:tc>
        <w:tc>
          <w:tcPr>
            <w:tcW w:w="271" w:type="dxa"/>
            <w:vMerge/>
            <w:tcBorders>
              <w:top w:val="nil"/>
              <w:bottom w:val="nil"/>
            </w:tcBorders>
          </w:tcPr>
          <w:p w14:paraId="72B708AB" w14:textId="77777777" w:rsidR="00DA2F5B" w:rsidRDefault="00DA2F5B" w:rsidP="00DA2F5B">
            <w:pPr>
              <w:rPr>
                <w:sz w:val="2"/>
                <w:szCs w:val="2"/>
              </w:rPr>
            </w:pPr>
          </w:p>
        </w:tc>
        <w:tc>
          <w:tcPr>
            <w:tcW w:w="4186" w:type="dxa"/>
          </w:tcPr>
          <w:p w14:paraId="72D4743D" w14:textId="22BC5D74" w:rsidR="00DA2F5B" w:rsidRPr="00DB089B" w:rsidRDefault="00DA2F5B" w:rsidP="00DA2F5B">
            <w:pPr>
              <w:pStyle w:val="TableParagraph"/>
              <w:spacing w:before="48" w:line="242" w:lineRule="auto"/>
              <w:rPr>
                <w:spacing w:val="-2"/>
                <w:sz w:val="14"/>
              </w:rPr>
            </w:pPr>
            <w:r w:rsidRPr="00DB089B">
              <w:rPr>
                <w:sz w:val="14"/>
              </w:rPr>
              <w:t>Honorarios</w:t>
            </w:r>
            <w:r w:rsidRPr="00DB089B">
              <w:rPr>
                <w:spacing w:val="-5"/>
                <w:sz w:val="14"/>
              </w:rPr>
              <w:t xml:space="preserve"> </w:t>
            </w:r>
            <w:r w:rsidRPr="00DB089B">
              <w:rPr>
                <w:sz w:val="14"/>
              </w:rPr>
              <w:t>y</w:t>
            </w:r>
            <w:r w:rsidRPr="00DB089B">
              <w:rPr>
                <w:spacing w:val="-5"/>
                <w:sz w:val="14"/>
              </w:rPr>
              <w:t xml:space="preserve"> </w:t>
            </w:r>
            <w:r w:rsidRPr="00DB089B">
              <w:rPr>
                <w:sz w:val="14"/>
              </w:rPr>
              <w:t>Comisiones</w:t>
            </w:r>
            <w:r w:rsidRPr="00DB089B">
              <w:rPr>
                <w:spacing w:val="-6"/>
                <w:sz w:val="14"/>
              </w:rPr>
              <w:t xml:space="preserve"> </w:t>
            </w:r>
            <w:r w:rsidRPr="00DB089B">
              <w:rPr>
                <w:sz w:val="14"/>
              </w:rPr>
              <w:t>(No</w:t>
            </w:r>
            <w:r w:rsidRPr="00DB089B">
              <w:rPr>
                <w:spacing w:val="-6"/>
                <w:sz w:val="14"/>
              </w:rPr>
              <w:t xml:space="preserve"> </w:t>
            </w:r>
            <w:r w:rsidRPr="00DB089B">
              <w:rPr>
                <w:sz w:val="14"/>
              </w:rPr>
              <w:t>Declarantes</w:t>
            </w:r>
            <w:r w:rsidRPr="00DB089B">
              <w:rPr>
                <w:spacing w:val="-2"/>
                <w:sz w:val="14"/>
              </w:rPr>
              <w:t>)</w:t>
            </w:r>
          </w:p>
        </w:tc>
        <w:tc>
          <w:tcPr>
            <w:tcW w:w="794" w:type="dxa"/>
            <w:vAlign w:val="center"/>
          </w:tcPr>
          <w:p w14:paraId="5B7C4C8F" w14:textId="2F59EFDA" w:rsidR="00DA2F5B" w:rsidRPr="00DB089B" w:rsidRDefault="00DA2F5B" w:rsidP="00DA2F5B">
            <w:pPr>
              <w:pStyle w:val="TableParagraph"/>
              <w:spacing w:before="130"/>
              <w:ind w:left="2" w:right="2"/>
              <w:jc w:val="center"/>
              <w:rPr>
                <w:spacing w:val="-5"/>
                <w:sz w:val="14"/>
              </w:rPr>
            </w:pPr>
            <w:r w:rsidRPr="00DB089B">
              <w:rPr>
                <w:spacing w:val="-5"/>
                <w:sz w:val="14"/>
              </w:rPr>
              <w:t>$0.</w:t>
            </w:r>
          </w:p>
        </w:tc>
        <w:tc>
          <w:tcPr>
            <w:tcW w:w="854" w:type="dxa"/>
            <w:vAlign w:val="center"/>
          </w:tcPr>
          <w:p w14:paraId="4A91E24A" w14:textId="28534754" w:rsidR="00DA2F5B" w:rsidRPr="00DB089B" w:rsidRDefault="00DA2F5B" w:rsidP="00DA2F5B">
            <w:pPr>
              <w:pStyle w:val="TableParagraph"/>
              <w:spacing w:before="48"/>
              <w:ind w:left="2"/>
              <w:jc w:val="center"/>
              <w:rPr>
                <w:spacing w:val="-4"/>
                <w:sz w:val="14"/>
              </w:rPr>
            </w:pPr>
            <w:r w:rsidRPr="00DB089B">
              <w:rPr>
                <w:spacing w:val="-5"/>
                <w:sz w:val="14"/>
              </w:rPr>
              <w:t>10%</w:t>
            </w:r>
          </w:p>
        </w:tc>
      </w:tr>
      <w:tr w:rsidR="00DA2F5B" w14:paraId="269C1C06" w14:textId="77777777" w:rsidTr="00510AB1">
        <w:trPr>
          <w:trHeight w:val="312"/>
        </w:trPr>
        <w:tc>
          <w:tcPr>
            <w:tcW w:w="3918" w:type="dxa"/>
          </w:tcPr>
          <w:p w14:paraId="42C6148A" w14:textId="29ACDA2C" w:rsidR="00DA2F5B" w:rsidRDefault="00DA2F5B" w:rsidP="00DA2F5B">
            <w:pPr>
              <w:pStyle w:val="TableParagraph"/>
              <w:spacing w:before="130"/>
              <w:rPr>
                <w:sz w:val="14"/>
              </w:rPr>
            </w:pPr>
            <w:r>
              <w:rPr>
                <w:sz w:val="14"/>
              </w:rPr>
              <w:t>Transporte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pacing w:val="-4"/>
                <w:sz w:val="14"/>
              </w:rPr>
              <w:t>Carga</w:t>
            </w:r>
          </w:p>
        </w:tc>
        <w:tc>
          <w:tcPr>
            <w:tcW w:w="847" w:type="dxa"/>
          </w:tcPr>
          <w:p w14:paraId="440EB8CA" w14:textId="673A90DD" w:rsidR="00DA2F5B" w:rsidRDefault="00DA2F5B" w:rsidP="00DA2F5B">
            <w:pPr>
              <w:pStyle w:val="TableParagraph"/>
              <w:spacing w:before="130"/>
              <w:ind w:left="0" w:right="2"/>
              <w:jc w:val="center"/>
              <w:rPr>
                <w:spacing w:val="-2"/>
                <w:sz w:val="14"/>
              </w:rPr>
            </w:pPr>
            <w:r>
              <w:rPr>
                <w:spacing w:val="-2"/>
                <w:sz w:val="14"/>
              </w:rPr>
              <w:t>$199.000</w:t>
            </w:r>
          </w:p>
        </w:tc>
        <w:tc>
          <w:tcPr>
            <w:tcW w:w="756" w:type="dxa"/>
          </w:tcPr>
          <w:p w14:paraId="03D4023E" w14:textId="4CD4680B" w:rsidR="00DA2F5B" w:rsidRDefault="00DA2F5B" w:rsidP="00DA2F5B">
            <w:pPr>
              <w:pStyle w:val="TableParagraph"/>
              <w:spacing w:before="130"/>
              <w:ind w:left="0" w:right="1"/>
              <w:jc w:val="center"/>
              <w:rPr>
                <w:spacing w:val="-4"/>
                <w:sz w:val="14"/>
              </w:rPr>
            </w:pPr>
            <w:r>
              <w:rPr>
                <w:spacing w:val="-5"/>
                <w:sz w:val="14"/>
              </w:rPr>
              <w:t>1%</w:t>
            </w:r>
          </w:p>
        </w:tc>
        <w:tc>
          <w:tcPr>
            <w:tcW w:w="271" w:type="dxa"/>
            <w:vMerge/>
            <w:tcBorders>
              <w:top w:val="nil"/>
              <w:bottom w:val="nil"/>
            </w:tcBorders>
          </w:tcPr>
          <w:p w14:paraId="7766A45D" w14:textId="77777777" w:rsidR="00DA2F5B" w:rsidRDefault="00DA2F5B" w:rsidP="00DA2F5B">
            <w:pPr>
              <w:rPr>
                <w:sz w:val="2"/>
                <w:szCs w:val="2"/>
              </w:rPr>
            </w:pPr>
          </w:p>
        </w:tc>
        <w:tc>
          <w:tcPr>
            <w:tcW w:w="4186" w:type="dxa"/>
          </w:tcPr>
          <w:p w14:paraId="37BC8B8E" w14:textId="0D12248E" w:rsidR="00DA2F5B" w:rsidRPr="00DB089B" w:rsidRDefault="00DA2F5B" w:rsidP="00DA2F5B">
            <w:pPr>
              <w:pStyle w:val="TableParagraph"/>
              <w:spacing w:before="48" w:line="242" w:lineRule="auto"/>
              <w:rPr>
                <w:spacing w:val="-2"/>
                <w:sz w:val="14"/>
              </w:rPr>
            </w:pPr>
            <w:r w:rsidRPr="00DB089B">
              <w:rPr>
                <w:sz w:val="14"/>
              </w:rPr>
              <w:t>Honorarios</w:t>
            </w:r>
            <w:r w:rsidRPr="00DB089B">
              <w:rPr>
                <w:spacing w:val="-6"/>
                <w:sz w:val="14"/>
              </w:rPr>
              <w:t xml:space="preserve"> </w:t>
            </w:r>
            <w:r w:rsidRPr="00DB089B">
              <w:rPr>
                <w:sz w:val="14"/>
              </w:rPr>
              <w:t>y</w:t>
            </w:r>
            <w:r w:rsidRPr="00DB089B">
              <w:rPr>
                <w:spacing w:val="-7"/>
                <w:sz w:val="14"/>
              </w:rPr>
              <w:t xml:space="preserve"> </w:t>
            </w:r>
            <w:r w:rsidRPr="00DB089B">
              <w:rPr>
                <w:sz w:val="14"/>
              </w:rPr>
              <w:t>Comisiones</w:t>
            </w:r>
            <w:r w:rsidRPr="00DB089B">
              <w:rPr>
                <w:spacing w:val="-7"/>
                <w:sz w:val="14"/>
              </w:rPr>
              <w:t xml:space="preserve"> </w:t>
            </w:r>
            <w:r w:rsidRPr="00DB089B">
              <w:rPr>
                <w:sz w:val="14"/>
              </w:rPr>
              <w:t>(Declarantes</w:t>
            </w:r>
            <w:r w:rsidRPr="00DB089B">
              <w:rPr>
                <w:spacing w:val="-2"/>
                <w:sz w:val="14"/>
              </w:rPr>
              <w:t>)</w:t>
            </w:r>
          </w:p>
        </w:tc>
        <w:tc>
          <w:tcPr>
            <w:tcW w:w="794" w:type="dxa"/>
            <w:vAlign w:val="center"/>
          </w:tcPr>
          <w:p w14:paraId="5742A585" w14:textId="0C111DAD" w:rsidR="00DA2F5B" w:rsidRPr="00DB089B" w:rsidRDefault="00DA2F5B" w:rsidP="00DA2F5B">
            <w:pPr>
              <w:pStyle w:val="TableParagraph"/>
              <w:spacing w:before="130"/>
              <w:ind w:left="2" w:right="2"/>
              <w:jc w:val="center"/>
              <w:rPr>
                <w:spacing w:val="-5"/>
                <w:sz w:val="14"/>
              </w:rPr>
            </w:pPr>
            <w:r w:rsidRPr="00DB089B">
              <w:rPr>
                <w:spacing w:val="-5"/>
                <w:sz w:val="14"/>
              </w:rPr>
              <w:t>$0.</w:t>
            </w:r>
          </w:p>
        </w:tc>
        <w:tc>
          <w:tcPr>
            <w:tcW w:w="854" w:type="dxa"/>
            <w:vAlign w:val="center"/>
          </w:tcPr>
          <w:p w14:paraId="32D4BE7A" w14:textId="07AC3145" w:rsidR="00DA2F5B" w:rsidRPr="00DB089B" w:rsidRDefault="00DA2F5B" w:rsidP="00DA2F5B">
            <w:pPr>
              <w:pStyle w:val="TableParagraph"/>
              <w:spacing w:before="48"/>
              <w:ind w:left="2"/>
              <w:jc w:val="center"/>
              <w:rPr>
                <w:spacing w:val="-4"/>
                <w:sz w:val="14"/>
              </w:rPr>
            </w:pPr>
            <w:r w:rsidRPr="00DB089B">
              <w:rPr>
                <w:spacing w:val="-5"/>
                <w:sz w:val="14"/>
              </w:rPr>
              <w:t>11%</w:t>
            </w:r>
          </w:p>
        </w:tc>
      </w:tr>
      <w:tr w:rsidR="00DA2F5B" w14:paraId="7FC4E2D8" w14:textId="77777777" w:rsidTr="000A5DE8">
        <w:trPr>
          <w:trHeight w:val="427"/>
        </w:trPr>
        <w:tc>
          <w:tcPr>
            <w:tcW w:w="3918" w:type="dxa"/>
          </w:tcPr>
          <w:p w14:paraId="47BB2229" w14:textId="4FBB80B7" w:rsidR="00DA2F5B" w:rsidRDefault="00DA2F5B" w:rsidP="00DA2F5B">
            <w:pPr>
              <w:pStyle w:val="TableParagraph"/>
              <w:spacing w:before="130"/>
              <w:rPr>
                <w:sz w:val="14"/>
              </w:rPr>
            </w:pPr>
            <w:r w:rsidRPr="00B34B19">
              <w:rPr>
                <w:sz w:val="14"/>
              </w:rPr>
              <w:t>Transporte de Pasajeros Terrestre (Declarantes y No Declarante)</w:t>
            </w:r>
          </w:p>
        </w:tc>
        <w:tc>
          <w:tcPr>
            <w:tcW w:w="847" w:type="dxa"/>
          </w:tcPr>
          <w:p w14:paraId="711A60AC" w14:textId="6745DA19" w:rsidR="00DA2F5B" w:rsidRDefault="00DA2F5B" w:rsidP="00DA2F5B">
            <w:pPr>
              <w:pStyle w:val="TableParagraph"/>
              <w:spacing w:before="130"/>
              <w:ind w:left="0" w:right="2"/>
              <w:jc w:val="center"/>
              <w:rPr>
                <w:spacing w:val="-2"/>
                <w:sz w:val="14"/>
              </w:rPr>
            </w:pPr>
            <w:r w:rsidRPr="00B34B19">
              <w:rPr>
                <w:spacing w:val="-2"/>
                <w:sz w:val="14"/>
              </w:rPr>
              <w:t>1.345.000</w:t>
            </w:r>
          </w:p>
        </w:tc>
        <w:tc>
          <w:tcPr>
            <w:tcW w:w="756" w:type="dxa"/>
          </w:tcPr>
          <w:p w14:paraId="1BFBA843" w14:textId="7DCCE751" w:rsidR="00DA2F5B" w:rsidRDefault="00DA2F5B" w:rsidP="00DA2F5B">
            <w:pPr>
              <w:pStyle w:val="TableParagraph"/>
              <w:spacing w:before="130"/>
              <w:ind w:left="0" w:right="1"/>
              <w:jc w:val="center"/>
              <w:rPr>
                <w:spacing w:val="-5"/>
                <w:sz w:val="14"/>
              </w:rPr>
            </w:pPr>
            <w:r w:rsidRPr="00B34B19">
              <w:rPr>
                <w:spacing w:val="-5"/>
                <w:sz w:val="14"/>
              </w:rPr>
              <w:t>3,5%</w:t>
            </w:r>
          </w:p>
        </w:tc>
        <w:tc>
          <w:tcPr>
            <w:tcW w:w="271" w:type="dxa"/>
            <w:vMerge/>
            <w:tcBorders>
              <w:top w:val="nil"/>
              <w:bottom w:val="nil"/>
            </w:tcBorders>
          </w:tcPr>
          <w:p w14:paraId="2072DCE5" w14:textId="77777777" w:rsidR="00DA2F5B" w:rsidRDefault="00DA2F5B" w:rsidP="00DA2F5B">
            <w:pPr>
              <w:rPr>
                <w:sz w:val="2"/>
                <w:szCs w:val="2"/>
              </w:rPr>
            </w:pPr>
          </w:p>
        </w:tc>
        <w:tc>
          <w:tcPr>
            <w:tcW w:w="4186" w:type="dxa"/>
          </w:tcPr>
          <w:p w14:paraId="71910CC3" w14:textId="75983447" w:rsidR="00DA2F5B" w:rsidRPr="00DB089B" w:rsidRDefault="00DA2F5B" w:rsidP="00DA2F5B">
            <w:pPr>
              <w:pStyle w:val="TableParagraph"/>
              <w:spacing w:before="48" w:line="242" w:lineRule="auto"/>
              <w:rPr>
                <w:spacing w:val="-2"/>
                <w:sz w:val="14"/>
              </w:rPr>
            </w:pPr>
            <w:r w:rsidRPr="00DB089B">
              <w:rPr>
                <w:spacing w:val="-2"/>
                <w:sz w:val="14"/>
              </w:rPr>
              <w:t>Honorarios profesores extranjeros sin residencia en el país contratados por períodos no superiores a ciento ochenta y dos (182) días por instituciones de educación superior legalmente constituidas</w:t>
            </w:r>
          </w:p>
        </w:tc>
        <w:tc>
          <w:tcPr>
            <w:tcW w:w="794" w:type="dxa"/>
            <w:vAlign w:val="center"/>
          </w:tcPr>
          <w:p w14:paraId="64A3914B" w14:textId="439F75EE" w:rsidR="00DA2F5B" w:rsidRPr="00DB089B" w:rsidRDefault="00DA2F5B" w:rsidP="00DA2F5B">
            <w:pPr>
              <w:pStyle w:val="TableParagraph"/>
              <w:spacing w:before="130"/>
              <w:ind w:left="2" w:right="2"/>
              <w:jc w:val="center"/>
              <w:rPr>
                <w:spacing w:val="-5"/>
                <w:sz w:val="14"/>
              </w:rPr>
            </w:pPr>
            <w:r w:rsidRPr="00DB089B">
              <w:rPr>
                <w:spacing w:val="-5"/>
                <w:sz w:val="14"/>
              </w:rPr>
              <w:t>$0.</w:t>
            </w:r>
          </w:p>
        </w:tc>
        <w:tc>
          <w:tcPr>
            <w:tcW w:w="854" w:type="dxa"/>
            <w:vAlign w:val="center"/>
          </w:tcPr>
          <w:p w14:paraId="7209DF35" w14:textId="22E60976" w:rsidR="00DA2F5B" w:rsidRPr="00DB089B" w:rsidRDefault="00DA2F5B" w:rsidP="00DA2F5B">
            <w:pPr>
              <w:pStyle w:val="TableParagraph"/>
              <w:spacing w:before="48"/>
              <w:ind w:left="2"/>
              <w:jc w:val="center"/>
              <w:rPr>
                <w:spacing w:val="-4"/>
                <w:sz w:val="14"/>
              </w:rPr>
            </w:pPr>
            <w:r w:rsidRPr="00DB089B">
              <w:rPr>
                <w:spacing w:val="-5"/>
                <w:sz w:val="14"/>
              </w:rPr>
              <w:t>7%</w:t>
            </w:r>
          </w:p>
        </w:tc>
      </w:tr>
    </w:tbl>
    <w:p w14:paraId="11F03ACA" w14:textId="77777777" w:rsidR="00041782" w:rsidRDefault="00486238">
      <w:pPr>
        <w:pStyle w:val="Ttulo"/>
        <w:numPr>
          <w:ilvl w:val="0"/>
          <w:numId w:val="2"/>
        </w:numPr>
        <w:tabs>
          <w:tab w:val="left" w:pos="431"/>
          <w:tab w:val="left" w:pos="5975"/>
        </w:tabs>
        <w:spacing w:before="72"/>
        <w:ind w:left="431" w:hanging="246"/>
      </w:pPr>
      <w:r>
        <w:rPr>
          <w:spacing w:val="-2"/>
        </w:rPr>
        <w:t>RETEICA</w:t>
      </w:r>
      <w:r>
        <w:tab/>
        <w:t>3.</w:t>
      </w:r>
      <w:r>
        <w:rPr>
          <w:spacing w:val="-3"/>
        </w:rPr>
        <w:t xml:space="preserve"> </w:t>
      </w:r>
      <w:r>
        <w:rPr>
          <w:spacing w:val="-2"/>
        </w:rPr>
        <w:t>RETEIVA</w:t>
      </w:r>
    </w:p>
    <w:tbl>
      <w:tblPr>
        <w:tblStyle w:val="TableNormal"/>
        <w:tblW w:w="0" w:type="auto"/>
        <w:tblInd w:w="24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01"/>
        <w:gridCol w:w="886"/>
        <w:gridCol w:w="720"/>
        <w:gridCol w:w="286"/>
        <w:gridCol w:w="4170"/>
        <w:gridCol w:w="780"/>
        <w:gridCol w:w="900"/>
      </w:tblGrid>
      <w:tr w:rsidR="00041782" w14:paraId="76C2E82F" w14:textId="77777777" w:rsidTr="000F699B">
        <w:trPr>
          <w:trHeight w:val="270"/>
        </w:trPr>
        <w:tc>
          <w:tcPr>
            <w:tcW w:w="3901" w:type="dxa"/>
            <w:shd w:val="clear" w:color="auto" w:fill="auto"/>
          </w:tcPr>
          <w:p w14:paraId="480C18DB" w14:textId="77777777" w:rsidR="00041782" w:rsidRDefault="00486238">
            <w:pPr>
              <w:pStyle w:val="TableParagraph"/>
              <w:spacing w:before="55"/>
              <w:ind w:left="1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CONCEPTO</w:t>
            </w:r>
          </w:p>
        </w:tc>
        <w:tc>
          <w:tcPr>
            <w:tcW w:w="886" w:type="dxa"/>
            <w:tcBorders>
              <w:right w:val="single" w:sz="4" w:space="0" w:color="auto"/>
            </w:tcBorders>
            <w:shd w:val="clear" w:color="auto" w:fill="auto"/>
          </w:tcPr>
          <w:p w14:paraId="1322696F" w14:textId="77777777" w:rsidR="00041782" w:rsidRDefault="00486238">
            <w:pPr>
              <w:pStyle w:val="TableParagraph"/>
              <w:spacing w:before="55"/>
              <w:ind w:left="2" w:right="2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4"/>
                <w:sz w:val="14"/>
              </w:rPr>
              <w:t>BASE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337748" w14:textId="77777777" w:rsidR="00041782" w:rsidRDefault="00486238">
            <w:pPr>
              <w:pStyle w:val="TableParagraph"/>
              <w:spacing w:before="55"/>
              <w:ind w:left="1" w:right="1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TARIFA</w:t>
            </w:r>
          </w:p>
        </w:tc>
        <w:tc>
          <w:tcPr>
            <w:tcW w:w="2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373C23A" w14:textId="77777777" w:rsidR="00041782" w:rsidRDefault="00041782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EDFF8" w14:textId="77777777" w:rsidR="00041782" w:rsidRDefault="00486238">
            <w:pPr>
              <w:pStyle w:val="TableParagraph"/>
              <w:spacing w:before="55"/>
              <w:ind w:left="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CONCEPTO</w:t>
            </w:r>
          </w:p>
        </w:tc>
        <w:tc>
          <w:tcPr>
            <w:tcW w:w="780" w:type="dxa"/>
            <w:tcBorders>
              <w:left w:val="single" w:sz="4" w:space="0" w:color="auto"/>
            </w:tcBorders>
          </w:tcPr>
          <w:p w14:paraId="19131014" w14:textId="77777777" w:rsidR="00041782" w:rsidRDefault="00486238">
            <w:pPr>
              <w:pStyle w:val="TableParagraph"/>
              <w:spacing w:before="55"/>
              <w:ind w:left="1" w:right="1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4"/>
                <w:sz w:val="14"/>
              </w:rPr>
              <w:t>BASE</w:t>
            </w:r>
          </w:p>
        </w:tc>
        <w:tc>
          <w:tcPr>
            <w:tcW w:w="900" w:type="dxa"/>
          </w:tcPr>
          <w:p w14:paraId="0B5C80B9" w14:textId="77777777" w:rsidR="00041782" w:rsidRDefault="00486238">
            <w:pPr>
              <w:pStyle w:val="TableParagraph"/>
              <w:spacing w:before="55"/>
              <w:ind w:left="190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TARIFA</w:t>
            </w:r>
          </w:p>
        </w:tc>
      </w:tr>
      <w:tr w:rsidR="00041782" w14:paraId="53DC3B20" w14:textId="77777777" w:rsidTr="000F699B">
        <w:trPr>
          <w:trHeight w:val="266"/>
        </w:trPr>
        <w:tc>
          <w:tcPr>
            <w:tcW w:w="3901" w:type="dxa"/>
            <w:shd w:val="clear" w:color="auto" w:fill="auto"/>
          </w:tcPr>
          <w:p w14:paraId="2E524F02" w14:textId="77777777" w:rsidR="00041782" w:rsidRDefault="00486238">
            <w:pPr>
              <w:pStyle w:val="TableParagraph"/>
              <w:rPr>
                <w:sz w:val="14"/>
              </w:rPr>
            </w:pPr>
            <w:r>
              <w:rPr>
                <w:spacing w:val="-2"/>
                <w:sz w:val="14"/>
              </w:rPr>
              <w:t>COMPRAS</w:t>
            </w:r>
          </w:p>
        </w:tc>
        <w:tc>
          <w:tcPr>
            <w:tcW w:w="886" w:type="dxa"/>
            <w:tcBorders>
              <w:right w:val="single" w:sz="4" w:space="0" w:color="auto"/>
            </w:tcBorders>
            <w:shd w:val="clear" w:color="auto" w:fill="auto"/>
          </w:tcPr>
          <w:p w14:paraId="26ADC3FD" w14:textId="3F96BBC5" w:rsidR="00041782" w:rsidRPr="000F699B" w:rsidRDefault="00486238" w:rsidP="00A34FB8">
            <w:pPr>
              <w:pStyle w:val="TableParagraph"/>
              <w:ind w:left="2" w:right="2"/>
              <w:jc w:val="center"/>
              <w:rPr>
                <w:spacing w:val="-2"/>
                <w:sz w:val="14"/>
              </w:rPr>
            </w:pPr>
            <w:r w:rsidRPr="000F699B">
              <w:rPr>
                <w:spacing w:val="-2"/>
                <w:sz w:val="14"/>
              </w:rPr>
              <w:t>$1.</w:t>
            </w:r>
            <w:r w:rsidR="002D3AC0" w:rsidRPr="000F699B">
              <w:rPr>
                <w:spacing w:val="-2"/>
                <w:sz w:val="14"/>
              </w:rPr>
              <w:t>345</w:t>
            </w:r>
            <w:r w:rsidRPr="000F699B">
              <w:rPr>
                <w:spacing w:val="-2"/>
                <w:sz w:val="14"/>
              </w:rPr>
              <w:t>.000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448697" w14:textId="7446752B" w:rsidR="00041782" w:rsidRPr="000F699B" w:rsidRDefault="00486238">
            <w:pPr>
              <w:pStyle w:val="TableParagraph"/>
              <w:ind w:left="0" w:right="1"/>
              <w:jc w:val="center"/>
              <w:rPr>
                <w:sz w:val="14"/>
              </w:rPr>
            </w:pPr>
            <w:r w:rsidRPr="000F699B">
              <w:rPr>
                <w:spacing w:val="-4"/>
                <w:sz w:val="14"/>
              </w:rPr>
              <w:t>0,</w:t>
            </w:r>
            <w:r w:rsidR="003E1ABE">
              <w:rPr>
                <w:spacing w:val="-4"/>
                <w:sz w:val="14"/>
              </w:rPr>
              <w:t>1</w:t>
            </w:r>
            <w:r w:rsidRPr="000F699B">
              <w:rPr>
                <w:spacing w:val="-4"/>
                <w:sz w:val="14"/>
              </w:rPr>
              <w:t>%</w:t>
            </w:r>
          </w:p>
        </w:tc>
        <w:tc>
          <w:tcPr>
            <w:tcW w:w="2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6EC4C36" w14:textId="77777777" w:rsidR="00041782" w:rsidRDefault="00041782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4891C" w14:textId="77777777" w:rsidR="00041782" w:rsidRDefault="00486238">
            <w:pPr>
              <w:pStyle w:val="TableParagraph"/>
              <w:ind w:left="54"/>
              <w:rPr>
                <w:sz w:val="14"/>
              </w:rPr>
            </w:pPr>
            <w:r>
              <w:rPr>
                <w:sz w:val="14"/>
              </w:rPr>
              <w:t>POR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COMPRAS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(15%</w:t>
            </w:r>
            <w:r>
              <w:rPr>
                <w:spacing w:val="32"/>
                <w:sz w:val="14"/>
              </w:rPr>
              <w:t xml:space="preserve"> </w:t>
            </w:r>
            <w:r>
              <w:rPr>
                <w:sz w:val="14"/>
              </w:rPr>
              <w:t>sobre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el</w:t>
            </w:r>
            <w:r>
              <w:rPr>
                <w:spacing w:val="-4"/>
                <w:sz w:val="14"/>
              </w:rPr>
              <w:t xml:space="preserve"> IVA)</w:t>
            </w:r>
          </w:p>
        </w:tc>
        <w:tc>
          <w:tcPr>
            <w:tcW w:w="780" w:type="dxa"/>
            <w:tcBorders>
              <w:left w:val="single" w:sz="4" w:space="0" w:color="auto"/>
            </w:tcBorders>
          </w:tcPr>
          <w:p w14:paraId="447CDAAD" w14:textId="775D66F8" w:rsidR="00041782" w:rsidRDefault="00486238">
            <w:pPr>
              <w:pStyle w:val="TableParagraph"/>
              <w:ind w:left="0" w:right="1"/>
              <w:jc w:val="center"/>
              <w:rPr>
                <w:sz w:val="14"/>
              </w:rPr>
            </w:pPr>
            <w:r>
              <w:rPr>
                <w:spacing w:val="-2"/>
                <w:sz w:val="14"/>
              </w:rPr>
              <w:t>1.</w:t>
            </w:r>
            <w:r w:rsidR="00817D2C">
              <w:rPr>
                <w:spacing w:val="-2"/>
                <w:sz w:val="14"/>
              </w:rPr>
              <w:t>345</w:t>
            </w:r>
            <w:r>
              <w:rPr>
                <w:spacing w:val="-2"/>
                <w:sz w:val="14"/>
              </w:rPr>
              <w:t>.000</w:t>
            </w:r>
          </w:p>
        </w:tc>
        <w:tc>
          <w:tcPr>
            <w:tcW w:w="900" w:type="dxa"/>
          </w:tcPr>
          <w:p w14:paraId="04DE0115" w14:textId="77777777" w:rsidR="00041782" w:rsidRDefault="00486238" w:rsidP="00DA2F5B">
            <w:pPr>
              <w:pStyle w:val="TableParagraph"/>
              <w:ind w:left="54"/>
              <w:jc w:val="center"/>
              <w:rPr>
                <w:sz w:val="14"/>
              </w:rPr>
            </w:pPr>
            <w:r>
              <w:rPr>
                <w:spacing w:val="-5"/>
                <w:sz w:val="14"/>
              </w:rPr>
              <w:t>15%</w:t>
            </w:r>
          </w:p>
        </w:tc>
      </w:tr>
      <w:tr w:rsidR="00041782" w14:paraId="6266E61B" w14:textId="77777777" w:rsidTr="000F699B">
        <w:trPr>
          <w:trHeight w:val="266"/>
        </w:trPr>
        <w:tc>
          <w:tcPr>
            <w:tcW w:w="3901" w:type="dxa"/>
            <w:shd w:val="clear" w:color="auto" w:fill="auto"/>
          </w:tcPr>
          <w:p w14:paraId="42D512D1" w14:textId="77777777" w:rsidR="00041782" w:rsidRDefault="00486238">
            <w:pPr>
              <w:pStyle w:val="TableParagraph"/>
              <w:rPr>
                <w:sz w:val="14"/>
              </w:rPr>
            </w:pPr>
            <w:r>
              <w:rPr>
                <w:spacing w:val="-2"/>
                <w:sz w:val="14"/>
              </w:rPr>
              <w:t>SERVICIOS</w:t>
            </w:r>
          </w:p>
        </w:tc>
        <w:tc>
          <w:tcPr>
            <w:tcW w:w="886" w:type="dxa"/>
            <w:tcBorders>
              <w:right w:val="single" w:sz="4" w:space="0" w:color="auto"/>
            </w:tcBorders>
            <w:shd w:val="clear" w:color="auto" w:fill="auto"/>
          </w:tcPr>
          <w:p w14:paraId="033FADC0" w14:textId="66D3D095" w:rsidR="00041782" w:rsidRPr="000F699B" w:rsidRDefault="00486238">
            <w:pPr>
              <w:pStyle w:val="TableParagraph"/>
              <w:ind w:left="2"/>
              <w:jc w:val="center"/>
              <w:rPr>
                <w:sz w:val="14"/>
              </w:rPr>
            </w:pPr>
            <w:r w:rsidRPr="000F699B">
              <w:rPr>
                <w:spacing w:val="-2"/>
                <w:sz w:val="14"/>
              </w:rPr>
              <w:t>$</w:t>
            </w:r>
            <w:r w:rsidR="002D3AC0" w:rsidRPr="000F699B">
              <w:rPr>
                <w:spacing w:val="-2"/>
                <w:sz w:val="14"/>
              </w:rPr>
              <w:t>199</w:t>
            </w:r>
            <w:r w:rsidRPr="000F699B">
              <w:rPr>
                <w:spacing w:val="-2"/>
                <w:sz w:val="14"/>
              </w:rPr>
              <w:t>.000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F95FB7" w14:textId="6FA3EFBD" w:rsidR="00041782" w:rsidRPr="000F699B" w:rsidRDefault="00486238">
            <w:pPr>
              <w:pStyle w:val="TableParagraph"/>
              <w:ind w:left="0" w:right="1"/>
              <w:jc w:val="center"/>
              <w:rPr>
                <w:sz w:val="14"/>
              </w:rPr>
            </w:pPr>
            <w:r w:rsidRPr="000F699B">
              <w:rPr>
                <w:spacing w:val="-4"/>
                <w:sz w:val="14"/>
              </w:rPr>
              <w:t>0,</w:t>
            </w:r>
            <w:r w:rsidR="003E1ABE">
              <w:rPr>
                <w:spacing w:val="-4"/>
                <w:sz w:val="14"/>
              </w:rPr>
              <w:t>1</w:t>
            </w:r>
            <w:r w:rsidRPr="000F699B">
              <w:rPr>
                <w:spacing w:val="-4"/>
                <w:sz w:val="14"/>
              </w:rPr>
              <w:t>%</w:t>
            </w:r>
          </w:p>
        </w:tc>
        <w:tc>
          <w:tcPr>
            <w:tcW w:w="2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5D9B577" w14:textId="77777777" w:rsidR="00041782" w:rsidRDefault="00041782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379BC" w14:textId="77777777" w:rsidR="00041782" w:rsidRDefault="00486238">
            <w:pPr>
              <w:pStyle w:val="TableParagraph"/>
              <w:ind w:left="54"/>
              <w:rPr>
                <w:sz w:val="14"/>
              </w:rPr>
            </w:pPr>
            <w:r>
              <w:rPr>
                <w:sz w:val="14"/>
              </w:rPr>
              <w:t>POR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z w:val="14"/>
              </w:rPr>
              <w:t>SERVICIOS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(15%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sobre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el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pacing w:val="-4"/>
                <w:sz w:val="14"/>
              </w:rPr>
              <w:t>IVA)</w:t>
            </w:r>
          </w:p>
        </w:tc>
        <w:tc>
          <w:tcPr>
            <w:tcW w:w="780" w:type="dxa"/>
            <w:tcBorders>
              <w:left w:val="single" w:sz="4" w:space="0" w:color="auto"/>
            </w:tcBorders>
          </w:tcPr>
          <w:p w14:paraId="22320388" w14:textId="32FF001E" w:rsidR="00041782" w:rsidRDefault="00486238">
            <w:pPr>
              <w:pStyle w:val="TableParagraph"/>
              <w:ind w:left="1" w:right="1"/>
              <w:jc w:val="center"/>
              <w:rPr>
                <w:sz w:val="14"/>
              </w:rPr>
            </w:pPr>
            <w:r>
              <w:rPr>
                <w:spacing w:val="-2"/>
                <w:sz w:val="14"/>
              </w:rPr>
              <w:t>1</w:t>
            </w:r>
            <w:r w:rsidR="00817D2C">
              <w:rPr>
                <w:spacing w:val="-2"/>
                <w:sz w:val="14"/>
              </w:rPr>
              <w:t>99</w:t>
            </w:r>
            <w:r>
              <w:rPr>
                <w:spacing w:val="-2"/>
                <w:sz w:val="14"/>
              </w:rPr>
              <w:t>.000</w:t>
            </w:r>
          </w:p>
        </w:tc>
        <w:tc>
          <w:tcPr>
            <w:tcW w:w="900" w:type="dxa"/>
          </w:tcPr>
          <w:p w14:paraId="73BE30E6" w14:textId="77777777" w:rsidR="00041782" w:rsidRDefault="00486238" w:rsidP="00DA2F5B">
            <w:pPr>
              <w:pStyle w:val="TableParagraph"/>
              <w:ind w:left="54"/>
              <w:jc w:val="center"/>
              <w:rPr>
                <w:sz w:val="14"/>
              </w:rPr>
            </w:pPr>
            <w:r>
              <w:rPr>
                <w:spacing w:val="-5"/>
                <w:sz w:val="14"/>
              </w:rPr>
              <w:t>15%</w:t>
            </w:r>
          </w:p>
        </w:tc>
      </w:tr>
    </w:tbl>
    <w:p w14:paraId="20969212" w14:textId="77E2E847" w:rsidR="00041782" w:rsidRPr="00391EB3" w:rsidRDefault="00486238">
      <w:pPr>
        <w:spacing w:before="70"/>
        <w:ind w:left="185"/>
        <w:rPr>
          <w:rFonts w:ascii="Arial" w:hAnsi="Arial" w:cs="Arial"/>
          <w:sz w:val="19"/>
        </w:rPr>
      </w:pPr>
      <w:r w:rsidRPr="00391EB3">
        <w:rPr>
          <w:rFonts w:ascii="Arial" w:hAnsi="Arial" w:cs="Arial"/>
          <w:b/>
        </w:rPr>
        <w:t>4.</w:t>
      </w:r>
      <w:r w:rsidRPr="00391EB3">
        <w:rPr>
          <w:rFonts w:ascii="Arial" w:hAnsi="Arial" w:cs="Arial"/>
          <w:b/>
          <w:spacing w:val="-15"/>
        </w:rPr>
        <w:t xml:space="preserve"> </w:t>
      </w:r>
      <w:r w:rsidRPr="00391EB3">
        <w:rPr>
          <w:rFonts w:ascii="Arial" w:hAnsi="Arial" w:cs="Arial"/>
          <w:b/>
        </w:rPr>
        <w:t>A</w:t>
      </w:r>
      <w:r w:rsidRPr="00391EB3">
        <w:rPr>
          <w:rFonts w:ascii="Arial" w:hAnsi="Arial" w:cs="Arial"/>
          <w:b/>
          <w:spacing w:val="-7"/>
        </w:rPr>
        <w:t xml:space="preserve"> </w:t>
      </w:r>
      <w:r w:rsidRPr="00391EB3">
        <w:rPr>
          <w:rFonts w:ascii="Arial" w:hAnsi="Arial" w:cs="Arial"/>
          <w:b/>
        </w:rPr>
        <w:t>QUI</w:t>
      </w:r>
      <w:r w:rsidR="00391EB3" w:rsidRPr="00391EB3">
        <w:rPr>
          <w:rFonts w:ascii="Arial" w:hAnsi="Arial" w:cs="Arial"/>
          <w:b/>
        </w:rPr>
        <w:t>É</w:t>
      </w:r>
      <w:r w:rsidRPr="00391EB3">
        <w:rPr>
          <w:rFonts w:ascii="Arial" w:hAnsi="Arial" w:cs="Arial"/>
          <w:b/>
        </w:rPr>
        <w:t>NES</w:t>
      </w:r>
      <w:r w:rsidRPr="00391EB3">
        <w:rPr>
          <w:rFonts w:ascii="Arial" w:hAnsi="Arial" w:cs="Arial"/>
          <w:b/>
          <w:spacing w:val="-6"/>
        </w:rPr>
        <w:t xml:space="preserve"> </w:t>
      </w:r>
      <w:r w:rsidRPr="00391EB3">
        <w:rPr>
          <w:rFonts w:ascii="Arial" w:hAnsi="Arial" w:cs="Arial"/>
          <w:b/>
        </w:rPr>
        <w:t>SE</w:t>
      </w:r>
      <w:r w:rsidRPr="00391EB3">
        <w:rPr>
          <w:rFonts w:ascii="Arial" w:hAnsi="Arial" w:cs="Arial"/>
          <w:b/>
          <w:spacing w:val="-7"/>
        </w:rPr>
        <w:t xml:space="preserve"> </w:t>
      </w:r>
      <w:r w:rsidRPr="00391EB3">
        <w:rPr>
          <w:rFonts w:ascii="Arial" w:hAnsi="Arial" w:cs="Arial"/>
          <w:b/>
        </w:rPr>
        <w:t>PRACTICA</w:t>
      </w:r>
      <w:r w:rsidRPr="00391EB3">
        <w:rPr>
          <w:rFonts w:ascii="Arial" w:hAnsi="Arial" w:cs="Arial"/>
          <w:b/>
          <w:spacing w:val="-7"/>
        </w:rPr>
        <w:t xml:space="preserve"> </w:t>
      </w:r>
      <w:r w:rsidRPr="00391EB3">
        <w:rPr>
          <w:rFonts w:ascii="Arial" w:hAnsi="Arial" w:cs="Arial"/>
          <w:b/>
        </w:rPr>
        <w:t>DESCUENTOS</w:t>
      </w:r>
      <w:r w:rsidRPr="00391EB3">
        <w:rPr>
          <w:rFonts w:ascii="Arial" w:hAnsi="Arial" w:cs="Arial"/>
          <w:b/>
          <w:spacing w:val="-6"/>
        </w:rPr>
        <w:t xml:space="preserve"> </w:t>
      </w:r>
      <w:r w:rsidRPr="00391EB3">
        <w:rPr>
          <w:rFonts w:ascii="Arial" w:hAnsi="Arial" w:cs="Arial"/>
          <w:b/>
        </w:rPr>
        <w:t>POR</w:t>
      </w:r>
      <w:r w:rsidRPr="00391EB3">
        <w:rPr>
          <w:rFonts w:ascii="Arial" w:hAnsi="Arial" w:cs="Arial"/>
          <w:b/>
          <w:spacing w:val="-8"/>
        </w:rPr>
        <w:t xml:space="preserve"> </w:t>
      </w:r>
      <w:r w:rsidRPr="00391EB3">
        <w:rPr>
          <w:rFonts w:ascii="Arial" w:hAnsi="Arial" w:cs="Arial"/>
          <w:b/>
        </w:rPr>
        <w:t>IMPUESTOS</w:t>
      </w:r>
      <w:r w:rsidRPr="00391EB3">
        <w:rPr>
          <w:rFonts w:ascii="Arial" w:hAnsi="Arial" w:cs="Arial"/>
        </w:rPr>
        <w:t>:</w:t>
      </w:r>
      <w:r w:rsidRPr="00391EB3">
        <w:rPr>
          <w:rFonts w:ascii="Arial" w:hAnsi="Arial" w:cs="Arial"/>
          <w:spacing w:val="-7"/>
          <w:sz w:val="19"/>
        </w:rPr>
        <w:t xml:space="preserve"> </w:t>
      </w:r>
      <w:r w:rsidRPr="00391EB3">
        <w:rPr>
          <w:rFonts w:ascii="Arial" w:hAnsi="Arial" w:cs="Arial"/>
          <w:sz w:val="19"/>
        </w:rPr>
        <w:t>Veamos</w:t>
      </w:r>
      <w:r w:rsidRPr="00391EB3">
        <w:rPr>
          <w:rFonts w:ascii="Arial" w:hAnsi="Arial" w:cs="Arial"/>
          <w:spacing w:val="-8"/>
          <w:sz w:val="19"/>
        </w:rPr>
        <w:t xml:space="preserve"> </w:t>
      </w:r>
      <w:r w:rsidRPr="00391EB3">
        <w:rPr>
          <w:rFonts w:ascii="Arial" w:hAnsi="Arial" w:cs="Arial"/>
          <w:sz w:val="19"/>
        </w:rPr>
        <w:t>cinco</w:t>
      </w:r>
      <w:r w:rsidRPr="00391EB3">
        <w:rPr>
          <w:rFonts w:ascii="Arial" w:hAnsi="Arial" w:cs="Arial"/>
          <w:spacing w:val="-7"/>
          <w:sz w:val="19"/>
        </w:rPr>
        <w:t xml:space="preserve"> </w:t>
      </w:r>
      <w:r w:rsidRPr="00391EB3">
        <w:rPr>
          <w:rFonts w:ascii="Arial" w:hAnsi="Arial" w:cs="Arial"/>
          <w:sz w:val="19"/>
        </w:rPr>
        <w:t>ejemplos</w:t>
      </w:r>
      <w:r w:rsidRPr="00391EB3">
        <w:rPr>
          <w:rFonts w:ascii="Arial" w:hAnsi="Arial" w:cs="Arial"/>
          <w:spacing w:val="-6"/>
          <w:sz w:val="19"/>
        </w:rPr>
        <w:t xml:space="preserve"> </w:t>
      </w:r>
      <w:r w:rsidRPr="00391EB3">
        <w:rPr>
          <w:rFonts w:ascii="Arial" w:hAnsi="Arial" w:cs="Arial"/>
          <w:sz w:val="19"/>
        </w:rPr>
        <w:t>de</w:t>
      </w:r>
      <w:r w:rsidRPr="00391EB3">
        <w:rPr>
          <w:rFonts w:ascii="Arial" w:hAnsi="Arial" w:cs="Arial"/>
          <w:spacing w:val="-7"/>
          <w:sz w:val="19"/>
        </w:rPr>
        <w:t xml:space="preserve"> </w:t>
      </w:r>
      <w:r w:rsidRPr="00391EB3">
        <w:rPr>
          <w:rFonts w:ascii="Arial" w:hAnsi="Arial" w:cs="Arial"/>
          <w:sz w:val="19"/>
        </w:rPr>
        <w:t>entidades</w:t>
      </w:r>
      <w:r w:rsidRPr="00391EB3">
        <w:rPr>
          <w:rFonts w:ascii="Arial" w:hAnsi="Arial" w:cs="Arial"/>
          <w:spacing w:val="-6"/>
          <w:sz w:val="19"/>
        </w:rPr>
        <w:t xml:space="preserve"> </w:t>
      </w:r>
      <w:r w:rsidRPr="00391EB3">
        <w:rPr>
          <w:rFonts w:ascii="Arial" w:hAnsi="Arial" w:cs="Arial"/>
          <w:sz w:val="19"/>
        </w:rPr>
        <w:t>a</w:t>
      </w:r>
      <w:r w:rsidRPr="00391EB3">
        <w:rPr>
          <w:rFonts w:ascii="Arial" w:hAnsi="Arial" w:cs="Arial"/>
          <w:spacing w:val="-8"/>
          <w:sz w:val="19"/>
        </w:rPr>
        <w:t xml:space="preserve"> </w:t>
      </w:r>
      <w:r w:rsidRPr="00391EB3">
        <w:rPr>
          <w:rFonts w:ascii="Arial" w:hAnsi="Arial" w:cs="Arial"/>
          <w:sz w:val="19"/>
        </w:rPr>
        <w:t>quien</w:t>
      </w:r>
      <w:r w:rsidRPr="00391EB3">
        <w:rPr>
          <w:rFonts w:ascii="Arial" w:hAnsi="Arial" w:cs="Arial"/>
          <w:spacing w:val="-9"/>
          <w:sz w:val="19"/>
        </w:rPr>
        <w:t xml:space="preserve"> </w:t>
      </w:r>
      <w:r w:rsidRPr="00391EB3">
        <w:rPr>
          <w:rFonts w:ascii="Arial" w:hAnsi="Arial" w:cs="Arial"/>
          <w:sz w:val="19"/>
        </w:rPr>
        <w:t>se</w:t>
      </w:r>
      <w:r w:rsidRPr="00391EB3">
        <w:rPr>
          <w:rFonts w:ascii="Arial" w:hAnsi="Arial" w:cs="Arial"/>
          <w:spacing w:val="-7"/>
          <w:sz w:val="19"/>
        </w:rPr>
        <w:t xml:space="preserve"> </w:t>
      </w:r>
      <w:r w:rsidRPr="00391EB3">
        <w:rPr>
          <w:rFonts w:ascii="Arial" w:hAnsi="Arial" w:cs="Arial"/>
          <w:sz w:val="19"/>
        </w:rPr>
        <w:t>debe</w:t>
      </w:r>
      <w:r w:rsidRPr="00391EB3">
        <w:rPr>
          <w:rFonts w:ascii="Arial" w:hAnsi="Arial" w:cs="Arial"/>
          <w:spacing w:val="-7"/>
          <w:sz w:val="19"/>
        </w:rPr>
        <w:t xml:space="preserve"> </w:t>
      </w:r>
      <w:r w:rsidRPr="00391EB3">
        <w:rPr>
          <w:rFonts w:ascii="Arial" w:hAnsi="Arial" w:cs="Arial"/>
          <w:spacing w:val="-2"/>
          <w:sz w:val="19"/>
        </w:rPr>
        <w:t>practicar</w:t>
      </w:r>
    </w:p>
    <w:tbl>
      <w:tblPr>
        <w:tblStyle w:val="TableNormal"/>
        <w:tblW w:w="0" w:type="auto"/>
        <w:tblInd w:w="24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57"/>
        <w:gridCol w:w="2055"/>
        <w:gridCol w:w="2100"/>
        <w:gridCol w:w="1186"/>
        <w:gridCol w:w="2849"/>
        <w:gridCol w:w="1711"/>
      </w:tblGrid>
      <w:tr w:rsidR="00041782" w14:paraId="67D422CD" w14:textId="77777777">
        <w:trPr>
          <w:trHeight w:val="525"/>
        </w:trPr>
        <w:tc>
          <w:tcPr>
            <w:tcW w:w="1757" w:type="dxa"/>
          </w:tcPr>
          <w:p w14:paraId="4B6E8478" w14:textId="77777777" w:rsidR="00041782" w:rsidRDefault="00486238">
            <w:pPr>
              <w:pStyle w:val="TableParagraph"/>
              <w:spacing w:before="160"/>
              <w:ind w:left="2" w:right="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TIPO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ENTIDAD</w:t>
            </w:r>
          </w:p>
        </w:tc>
        <w:tc>
          <w:tcPr>
            <w:tcW w:w="2055" w:type="dxa"/>
          </w:tcPr>
          <w:p w14:paraId="69DCD7D1" w14:textId="77777777" w:rsidR="00041782" w:rsidRDefault="00486238">
            <w:pPr>
              <w:pStyle w:val="TableParagraph"/>
              <w:spacing w:before="54"/>
              <w:ind w:left="79" w:firstLine="43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EMPRESAS AUTORETENEDORAS</w:t>
            </w:r>
          </w:p>
        </w:tc>
        <w:tc>
          <w:tcPr>
            <w:tcW w:w="2100" w:type="dxa"/>
          </w:tcPr>
          <w:p w14:paraId="5850602A" w14:textId="77777777" w:rsidR="00041782" w:rsidRDefault="00486238">
            <w:pPr>
              <w:pStyle w:val="TableParagraph"/>
              <w:spacing w:before="54"/>
              <w:ind w:left="213" w:right="58" w:hanging="14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EMPRESAS</w:t>
            </w:r>
            <w:r>
              <w:rPr>
                <w:rFonts w:asci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 xml:space="preserve">GRANDES </w:t>
            </w:r>
            <w:r>
              <w:rPr>
                <w:rFonts w:ascii="Arial"/>
                <w:b/>
                <w:spacing w:val="-2"/>
                <w:sz w:val="18"/>
              </w:rPr>
              <w:t>CONTRIBUYENTES</w:t>
            </w:r>
          </w:p>
        </w:tc>
        <w:tc>
          <w:tcPr>
            <w:tcW w:w="1186" w:type="dxa"/>
          </w:tcPr>
          <w:p w14:paraId="1E861309" w14:textId="77777777" w:rsidR="00041782" w:rsidRDefault="00486238">
            <w:pPr>
              <w:pStyle w:val="TableParagraph"/>
              <w:spacing w:before="54"/>
              <w:ind w:left="57" w:firstLine="1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ENTIDADES ESTATALES</w:t>
            </w:r>
          </w:p>
        </w:tc>
        <w:tc>
          <w:tcPr>
            <w:tcW w:w="2849" w:type="dxa"/>
          </w:tcPr>
          <w:p w14:paraId="189509B4" w14:textId="77777777" w:rsidR="00041782" w:rsidRDefault="00486238">
            <w:pPr>
              <w:pStyle w:val="TableParagraph"/>
              <w:spacing w:before="54"/>
              <w:ind w:left="72" w:firstLine="96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EMPRESA RÉGIMEN COMÚN (DIF.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GRUPOS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ANTERIORES)</w:t>
            </w:r>
          </w:p>
        </w:tc>
        <w:tc>
          <w:tcPr>
            <w:tcW w:w="1711" w:type="dxa"/>
          </w:tcPr>
          <w:p w14:paraId="28A1F22B" w14:textId="77777777" w:rsidR="00041782" w:rsidRDefault="00486238">
            <w:pPr>
              <w:pStyle w:val="TableParagraph"/>
              <w:spacing w:before="54"/>
              <w:ind w:left="60" w:firstLine="100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ENTIDADES SIN ANIMO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LUCRO</w:t>
            </w:r>
          </w:p>
        </w:tc>
      </w:tr>
      <w:tr w:rsidR="00041782" w14:paraId="7CE5186F" w14:textId="77777777">
        <w:trPr>
          <w:trHeight w:val="311"/>
        </w:trPr>
        <w:tc>
          <w:tcPr>
            <w:tcW w:w="1757" w:type="dxa"/>
          </w:tcPr>
          <w:p w14:paraId="504801BE" w14:textId="77777777" w:rsidR="00041782" w:rsidRDefault="00486238">
            <w:pPr>
              <w:pStyle w:val="TableParagraph"/>
              <w:spacing w:before="49"/>
              <w:ind w:left="2"/>
              <w:jc w:val="center"/>
              <w:rPr>
                <w:sz w:val="16"/>
              </w:rPr>
            </w:pPr>
            <w:r>
              <w:rPr>
                <w:sz w:val="16"/>
              </w:rPr>
              <w:t>Retención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practicar</w:t>
            </w:r>
          </w:p>
        </w:tc>
        <w:tc>
          <w:tcPr>
            <w:tcW w:w="2055" w:type="dxa"/>
          </w:tcPr>
          <w:p w14:paraId="7577A5BF" w14:textId="77777777" w:rsidR="00041782" w:rsidRDefault="00486238">
            <w:pPr>
              <w:pStyle w:val="TableParagraph"/>
              <w:spacing w:before="49"/>
              <w:ind w:left="319"/>
              <w:rPr>
                <w:sz w:val="18"/>
              </w:rPr>
            </w:pPr>
            <w:proofErr w:type="spellStart"/>
            <w:r>
              <w:rPr>
                <w:sz w:val="18"/>
              </w:rPr>
              <w:t>Reteiva</w:t>
            </w:r>
            <w:proofErr w:type="spellEnd"/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proofErr w:type="spellStart"/>
            <w:r>
              <w:rPr>
                <w:spacing w:val="-2"/>
                <w:sz w:val="18"/>
              </w:rPr>
              <w:t>Reteica</w:t>
            </w:r>
            <w:proofErr w:type="spellEnd"/>
          </w:p>
        </w:tc>
        <w:tc>
          <w:tcPr>
            <w:tcW w:w="2100" w:type="dxa"/>
          </w:tcPr>
          <w:p w14:paraId="0A1E746B" w14:textId="77777777" w:rsidR="00041782" w:rsidRDefault="00486238">
            <w:pPr>
              <w:pStyle w:val="TableParagraph"/>
              <w:spacing w:before="49"/>
              <w:ind w:left="180"/>
              <w:rPr>
                <w:sz w:val="18"/>
              </w:rPr>
            </w:pPr>
            <w:proofErr w:type="spellStart"/>
            <w:r>
              <w:rPr>
                <w:sz w:val="18"/>
              </w:rPr>
              <w:t>ReteFuente</w:t>
            </w:r>
            <w:proofErr w:type="spellEnd"/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pacing w:val="-2"/>
                <w:sz w:val="18"/>
              </w:rPr>
              <w:t>Reteica</w:t>
            </w:r>
            <w:proofErr w:type="spellEnd"/>
          </w:p>
        </w:tc>
        <w:tc>
          <w:tcPr>
            <w:tcW w:w="1186" w:type="dxa"/>
          </w:tcPr>
          <w:p w14:paraId="4D64F33A" w14:textId="77777777" w:rsidR="00041782" w:rsidRDefault="00486238">
            <w:pPr>
              <w:pStyle w:val="TableParagraph"/>
              <w:spacing w:before="49"/>
              <w:ind w:left="206"/>
              <w:rPr>
                <w:sz w:val="18"/>
              </w:rPr>
            </w:pPr>
            <w:r>
              <w:rPr>
                <w:sz w:val="18"/>
              </w:rPr>
              <w:t>No</w:t>
            </w:r>
            <w:r>
              <w:rPr>
                <w:spacing w:val="-2"/>
                <w:sz w:val="18"/>
              </w:rPr>
              <w:t xml:space="preserve"> Aplica</w:t>
            </w:r>
          </w:p>
        </w:tc>
        <w:tc>
          <w:tcPr>
            <w:tcW w:w="2849" w:type="dxa"/>
          </w:tcPr>
          <w:p w14:paraId="34D3E76A" w14:textId="77777777" w:rsidR="00041782" w:rsidRDefault="00486238">
            <w:pPr>
              <w:pStyle w:val="TableParagraph"/>
              <w:spacing w:before="49"/>
              <w:ind w:left="228"/>
              <w:rPr>
                <w:sz w:val="18"/>
              </w:rPr>
            </w:pPr>
            <w:proofErr w:type="spellStart"/>
            <w:r>
              <w:rPr>
                <w:sz w:val="18"/>
              </w:rPr>
              <w:t>Retefuente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5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Reteiva</w:t>
            </w:r>
            <w:proofErr w:type="spellEnd"/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pacing w:val="-2"/>
                <w:sz w:val="18"/>
              </w:rPr>
              <w:t>Reteica</w:t>
            </w:r>
            <w:proofErr w:type="spellEnd"/>
          </w:p>
        </w:tc>
        <w:tc>
          <w:tcPr>
            <w:tcW w:w="1711" w:type="dxa"/>
          </w:tcPr>
          <w:p w14:paraId="4061A433" w14:textId="77777777" w:rsidR="00041782" w:rsidRDefault="00486238">
            <w:pPr>
              <w:pStyle w:val="TableParagraph"/>
              <w:spacing w:before="49"/>
              <w:ind w:left="149"/>
              <w:rPr>
                <w:sz w:val="18"/>
              </w:rPr>
            </w:pPr>
            <w:proofErr w:type="spellStart"/>
            <w:r>
              <w:rPr>
                <w:sz w:val="18"/>
              </w:rPr>
              <w:t>Reteiva</w:t>
            </w:r>
            <w:proofErr w:type="spellEnd"/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proofErr w:type="spellStart"/>
            <w:r>
              <w:rPr>
                <w:spacing w:val="-2"/>
                <w:sz w:val="18"/>
              </w:rPr>
              <w:t>Reteica</w:t>
            </w:r>
            <w:proofErr w:type="spellEnd"/>
          </w:p>
        </w:tc>
      </w:tr>
      <w:tr w:rsidR="00041782" w14:paraId="59B89166" w14:textId="77777777">
        <w:trPr>
          <w:trHeight w:val="3257"/>
        </w:trPr>
        <w:tc>
          <w:tcPr>
            <w:tcW w:w="11658" w:type="dxa"/>
            <w:gridSpan w:val="6"/>
          </w:tcPr>
          <w:p w14:paraId="7BE74757" w14:textId="77777777" w:rsidR="00041782" w:rsidRDefault="00486238">
            <w:pPr>
              <w:pStyle w:val="TableParagraph"/>
              <w:spacing w:before="49" w:line="195" w:lineRule="exact"/>
              <w:rPr>
                <w:rFonts w:ascii="Arial" w:hAnsi="Arial"/>
                <w:b/>
                <w:sz w:val="17"/>
              </w:rPr>
            </w:pPr>
            <w:r>
              <w:rPr>
                <w:sz w:val="17"/>
              </w:rPr>
              <w:t>*</w:t>
            </w:r>
            <w:r>
              <w:rPr>
                <w:spacing w:val="-5"/>
                <w:sz w:val="17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z w:val="17"/>
              </w:rPr>
              <w:t>Reteica</w:t>
            </w:r>
            <w:proofErr w:type="spellEnd"/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se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practica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solo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Compras</w:t>
            </w:r>
            <w:r>
              <w:rPr>
                <w:rFonts w:ascii="Arial" w:hAnsi="Arial"/>
                <w:b/>
                <w:spacing w:val="-1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de</w:t>
            </w:r>
            <w:r>
              <w:rPr>
                <w:rFonts w:ascii="Arial" w:hAnsi="Arial"/>
                <w:b/>
                <w:spacing w:val="-1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Bienes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y</w:t>
            </w:r>
            <w:r>
              <w:rPr>
                <w:rFonts w:ascii="Arial" w:hAnsi="Arial"/>
                <w:b/>
                <w:spacing w:val="-1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Servicios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contratados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en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Neiva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</w:t>
            </w:r>
            <w:r>
              <w:rPr>
                <w:rFonts w:ascii="Arial" w:hAnsi="Arial"/>
                <w:b/>
                <w:spacing w:val="-1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personas</w:t>
            </w:r>
            <w:r>
              <w:rPr>
                <w:rFonts w:ascii="Arial" w:hAnsi="Arial"/>
                <w:b/>
                <w:spacing w:val="-2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del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régimen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simplificado.</w:t>
            </w:r>
          </w:p>
          <w:p w14:paraId="72A8DFE5" w14:textId="77777777" w:rsidR="00041782" w:rsidRDefault="00486238">
            <w:pPr>
              <w:pStyle w:val="TableParagraph"/>
              <w:spacing w:before="0" w:line="195" w:lineRule="exact"/>
              <w:rPr>
                <w:rFonts w:ascii="Arial" w:hAnsi="Arial"/>
                <w:b/>
                <w:sz w:val="17"/>
              </w:rPr>
            </w:pPr>
            <w:r>
              <w:rPr>
                <w:sz w:val="17"/>
              </w:rPr>
              <w:t>**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Entidades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sin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ánimo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de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lucro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(Cooperativas,</w:t>
            </w:r>
            <w:r>
              <w:rPr>
                <w:rFonts w:ascii="Arial" w:hAnsi="Arial"/>
                <w:b/>
                <w:spacing w:val="-1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Fundaciones,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Asociaciones,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Corporaciones,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etc.).</w:t>
            </w:r>
          </w:p>
          <w:p w14:paraId="53A247CE" w14:textId="78C4422D" w:rsidR="00041782" w:rsidRPr="00DA2F5B" w:rsidRDefault="00486238">
            <w:pPr>
              <w:pStyle w:val="TableParagraph"/>
              <w:numPr>
                <w:ilvl w:val="0"/>
                <w:numId w:val="1"/>
              </w:numPr>
              <w:tabs>
                <w:tab w:val="left" w:pos="365"/>
              </w:tabs>
              <w:spacing w:before="70"/>
              <w:ind w:right="25" w:firstLine="0"/>
              <w:jc w:val="both"/>
              <w:rPr>
                <w:rFonts w:ascii="Arial" w:hAnsi="Arial" w:cs="Arial"/>
                <w:sz w:val="18"/>
              </w:rPr>
            </w:pPr>
            <w:r w:rsidRPr="00DA2F5B">
              <w:rPr>
                <w:rFonts w:ascii="Arial" w:hAnsi="Arial" w:cs="Arial"/>
                <w:b/>
              </w:rPr>
              <w:t>REQUISITOS</w:t>
            </w:r>
            <w:r w:rsidRPr="00DA2F5B">
              <w:rPr>
                <w:rFonts w:ascii="Arial" w:hAnsi="Arial" w:cs="Arial"/>
                <w:b/>
                <w:spacing w:val="-1"/>
              </w:rPr>
              <w:t xml:space="preserve"> </w:t>
            </w:r>
            <w:r w:rsidRPr="00DA2F5B">
              <w:rPr>
                <w:rFonts w:ascii="Arial" w:hAnsi="Arial" w:cs="Arial"/>
                <w:b/>
              </w:rPr>
              <w:t>DE</w:t>
            </w:r>
            <w:r w:rsidRPr="00DA2F5B">
              <w:rPr>
                <w:rFonts w:ascii="Arial" w:hAnsi="Arial" w:cs="Arial"/>
                <w:b/>
                <w:spacing w:val="-2"/>
              </w:rPr>
              <w:t xml:space="preserve"> </w:t>
            </w:r>
            <w:r w:rsidRPr="00DA2F5B">
              <w:rPr>
                <w:rFonts w:ascii="Arial" w:hAnsi="Arial" w:cs="Arial"/>
                <w:b/>
              </w:rPr>
              <w:t>LAS FACTURAS</w:t>
            </w:r>
            <w:r w:rsidRPr="00DA2F5B">
              <w:rPr>
                <w:rFonts w:ascii="Arial" w:hAnsi="Arial" w:cs="Arial"/>
                <w:b/>
                <w:spacing w:val="-1"/>
              </w:rPr>
              <w:t xml:space="preserve"> </w:t>
            </w:r>
            <w:r w:rsidRPr="00DA2F5B">
              <w:rPr>
                <w:rFonts w:ascii="Arial" w:hAnsi="Arial" w:cs="Arial"/>
                <w:b/>
              </w:rPr>
              <w:t>ELECTR</w:t>
            </w:r>
            <w:r w:rsidR="00510AB1" w:rsidRPr="00DA2F5B">
              <w:rPr>
                <w:rFonts w:ascii="Arial" w:hAnsi="Arial" w:cs="Arial"/>
                <w:b/>
              </w:rPr>
              <w:t>Ó</w:t>
            </w:r>
            <w:r w:rsidRPr="00DA2F5B">
              <w:rPr>
                <w:rFonts w:ascii="Arial" w:hAnsi="Arial" w:cs="Arial"/>
                <w:b/>
              </w:rPr>
              <w:t>NICAS DE</w:t>
            </w:r>
            <w:r w:rsidRPr="00DA2F5B">
              <w:rPr>
                <w:rFonts w:ascii="Arial" w:hAnsi="Arial" w:cs="Arial"/>
                <w:b/>
                <w:spacing w:val="-2"/>
              </w:rPr>
              <w:t xml:space="preserve"> </w:t>
            </w:r>
            <w:r w:rsidRPr="00DA2F5B">
              <w:rPr>
                <w:rFonts w:ascii="Arial" w:hAnsi="Arial" w:cs="Arial"/>
                <w:b/>
              </w:rPr>
              <w:t>VENTA:</w:t>
            </w:r>
            <w:r w:rsidRPr="00DA2F5B">
              <w:rPr>
                <w:rFonts w:ascii="Arial" w:hAnsi="Arial" w:cs="Arial"/>
                <w:b/>
                <w:spacing w:val="-14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Las facturas</w:t>
            </w:r>
            <w:r w:rsidRPr="00DA2F5B">
              <w:rPr>
                <w:rFonts w:ascii="Arial" w:hAnsi="Arial" w:cs="Arial"/>
                <w:spacing w:val="40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por</w:t>
            </w:r>
            <w:r w:rsidRPr="00DA2F5B">
              <w:rPr>
                <w:rFonts w:ascii="Arial" w:hAnsi="Arial" w:cs="Arial"/>
                <w:spacing w:val="40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concepto</w:t>
            </w:r>
            <w:r w:rsidRPr="00DA2F5B">
              <w:rPr>
                <w:rFonts w:ascii="Arial" w:hAnsi="Arial" w:cs="Arial"/>
                <w:spacing w:val="40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de</w:t>
            </w:r>
            <w:r w:rsidRPr="00DA2F5B">
              <w:rPr>
                <w:rFonts w:ascii="Arial" w:hAnsi="Arial" w:cs="Arial"/>
                <w:spacing w:val="40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adquisición</w:t>
            </w:r>
            <w:r w:rsidRPr="00DA2F5B">
              <w:rPr>
                <w:rFonts w:ascii="Arial" w:hAnsi="Arial" w:cs="Arial"/>
                <w:spacing w:val="40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de</w:t>
            </w:r>
            <w:r w:rsidRPr="00DA2F5B">
              <w:rPr>
                <w:rFonts w:ascii="Arial" w:hAnsi="Arial" w:cs="Arial"/>
                <w:spacing w:val="40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bienes</w:t>
            </w:r>
            <w:r w:rsidRPr="00DA2F5B">
              <w:rPr>
                <w:rFonts w:ascii="Arial" w:hAnsi="Arial" w:cs="Arial"/>
                <w:spacing w:val="40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y servicios</w:t>
            </w:r>
            <w:r w:rsidRPr="00DA2F5B">
              <w:rPr>
                <w:rFonts w:ascii="Arial" w:hAnsi="Arial" w:cs="Arial"/>
                <w:spacing w:val="31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gravados</w:t>
            </w:r>
            <w:r w:rsidRPr="00DA2F5B">
              <w:rPr>
                <w:rFonts w:ascii="Arial" w:hAnsi="Arial" w:cs="Arial"/>
                <w:spacing w:val="40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(</w:t>
            </w:r>
            <w:r w:rsidR="00A34FB8" w:rsidRPr="00DA2F5B">
              <w:rPr>
                <w:rFonts w:ascii="Arial" w:hAnsi="Arial" w:cs="Arial"/>
                <w:sz w:val="18"/>
              </w:rPr>
              <w:t>incluidas inscripciones</w:t>
            </w:r>
            <w:r w:rsidRPr="00DA2F5B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a</w:t>
            </w:r>
            <w:r w:rsidRPr="00DA2F5B">
              <w:rPr>
                <w:rFonts w:ascii="Arial" w:hAnsi="Arial" w:cs="Arial"/>
                <w:spacing w:val="-11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capacitaciones)</w:t>
            </w:r>
            <w:r w:rsidRPr="00DA2F5B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deberán</w:t>
            </w:r>
            <w:r w:rsidRPr="00DA2F5B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cumplir</w:t>
            </w:r>
            <w:r w:rsidRPr="00DA2F5B">
              <w:rPr>
                <w:rFonts w:ascii="Arial" w:hAnsi="Arial" w:cs="Arial"/>
                <w:spacing w:val="-11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los</w:t>
            </w:r>
            <w:r w:rsidRPr="00DA2F5B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requisitos</w:t>
            </w:r>
            <w:r w:rsidRPr="00DA2F5B">
              <w:rPr>
                <w:rFonts w:ascii="Arial" w:hAnsi="Arial" w:cs="Arial"/>
                <w:spacing w:val="-10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consagrados</w:t>
            </w:r>
            <w:r w:rsidRPr="00DA2F5B">
              <w:rPr>
                <w:rFonts w:ascii="Arial" w:hAnsi="Arial" w:cs="Arial"/>
                <w:spacing w:val="34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en</w:t>
            </w:r>
            <w:r w:rsidRPr="00DA2F5B">
              <w:rPr>
                <w:rFonts w:ascii="Arial" w:hAnsi="Arial" w:cs="Arial"/>
                <w:spacing w:val="31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los</w:t>
            </w:r>
            <w:r w:rsidRPr="00DA2F5B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artículos</w:t>
            </w:r>
            <w:r w:rsidRPr="00DA2F5B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617</w:t>
            </w:r>
            <w:r w:rsidRPr="00DA2F5B">
              <w:rPr>
                <w:rFonts w:ascii="Arial" w:hAnsi="Arial" w:cs="Arial"/>
                <w:spacing w:val="-11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y</w:t>
            </w:r>
            <w:r w:rsidRPr="00DA2F5B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618</w:t>
            </w:r>
            <w:r w:rsidRPr="00DA2F5B">
              <w:rPr>
                <w:rFonts w:ascii="Arial" w:hAnsi="Arial" w:cs="Arial"/>
                <w:spacing w:val="-11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del</w:t>
            </w:r>
            <w:r w:rsidRPr="00DA2F5B">
              <w:rPr>
                <w:rFonts w:ascii="Arial" w:hAnsi="Arial" w:cs="Arial"/>
                <w:spacing w:val="-11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estatuto tributario;</w:t>
            </w:r>
            <w:r w:rsidRPr="00DA2F5B">
              <w:rPr>
                <w:rFonts w:ascii="Arial" w:hAnsi="Arial" w:cs="Arial"/>
                <w:spacing w:val="-13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especialmente</w:t>
            </w:r>
            <w:r w:rsidRPr="00DA2F5B">
              <w:rPr>
                <w:rFonts w:ascii="Arial" w:hAnsi="Arial" w:cs="Arial"/>
                <w:spacing w:val="-12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aquellos</w:t>
            </w:r>
            <w:r w:rsidRPr="00DA2F5B">
              <w:rPr>
                <w:rFonts w:ascii="Arial" w:hAnsi="Arial" w:cs="Arial"/>
                <w:spacing w:val="-13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que</w:t>
            </w:r>
            <w:r w:rsidRPr="00DA2F5B">
              <w:rPr>
                <w:rFonts w:ascii="Arial" w:hAnsi="Arial" w:cs="Arial"/>
                <w:spacing w:val="-12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son</w:t>
            </w:r>
            <w:r w:rsidRPr="00DA2F5B">
              <w:rPr>
                <w:rFonts w:ascii="Arial" w:hAnsi="Arial" w:cs="Arial"/>
                <w:spacing w:val="-13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agregados</w:t>
            </w:r>
            <w:r w:rsidRPr="00DA2F5B">
              <w:rPr>
                <w:rFonts w:ascii="Arial" w:hAnsi="Arial" w:cs="Arial"/>
                <w:spacing w:val="-13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manualmente</w:t>
            </w:r>
            <w:r w:rsidRPr="00DA2F5B">
              <w:rPr>
                <w:rFonts w:ascii="Arial" w:hAnsi="Arial" w:cs="Arial"/>
                <w:spacing w:val="-12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al</w:t>
            </w:r>
            <w:r w:rsidRPr="00DA2F5B">
              <w:rPr>
                <w:rFonts w:ascii="Arial" w:hAnsi="Arial" w:cs="Arial"/>
                <w:spacing w:val="-13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momento</w:t>
            </w:r>
            <w:r w:rsidRPr="00DA2F5B">
              <w:rPr>
                <w:rFonts w:ascii="Arial" w:hAnsi="Arial" w:cs="Arial"/>
                <w:spacing w:val="-12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de</w:t>
            </w:r>
            <w:r w:rsidRPr="00DA2F5B">
              <w:rPr>
                <w:rFonts w:ascii="Arial" w:hAnsi="Arial" w:cs="Arial"/>
                <w:spacing w:val="24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su</w:t>
            </w:r>
            <w:r w:rsidRPr="00DA2F5B">
              <w:rPr>
                <w:rFonts w:ascii="Arial" w:hAnsi="Arial" w:cs="Arial"/>
                <w:spacing w:val="24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elaboración</w:t>
            </w:r>
            <w:r w:rsidRPr="00DA2F5B">
              <w:rPr>
                <w:rFonts w:ascii="Arial" w:hAnsi="Arial" w:cs="Arial"/>
                <w:spacing w:val="25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o</w:t>
            </w:r>
            <w:r w:rsidRPr="00DA2F5B">
              <w:rPr>
                <w:rFonts w:ascii="Arial" w:hAnsi="Arial" w:cs="Arial"/>
                <w:spacing w:val="24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que</w:t>
            </w:r>
            <w:r w:rsidRPr="00DA2F5B">
              <w:rPr>
                <w:rFonts w:ascii="Arial" w:hAnsi="Arial" w:cs="Arial"/>
                <w:spacing w:val="24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son</w:t>
            </w:r>
            <w:r w:rsidRPr="00DA2F5B">
              <w:rPr>
                <w:rFonts w:ascii="Arial" w:hAnsi="Arial" w:cs="Arial"/>
                <w:spacing w:val="25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requisitos</w:t>
            </w:r>
            <w:r w:rsidRPr="00DA2F5B">
              <w:rPr>
                <w:rFonts w:ascii="Arial" w:hAnsi="Arial" w:cs="Arial"/>
                <w:spacing w:val="23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que</w:t>
            </w:r>
            <w:r w:rsidRPr="00DA2F5B">
              <w:rPr>
                <w:rFonts w:ascii="Arial" w:hAnsi="Arial" w:cs="Arial"/>
                <w:spacing w:val="24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se</w:t>
            </w:r>
            <w:r w:rsidRPr="00DA2F5B">
              <w:rPr>
                <w:rFonts w:ascii="Arial" w:hAnsi="Arial" w:cs="Arial"/>
                <w:spacing w:val="24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han</w:t>
            </w:r>
            <w:r w:rsidRPr="00DA2F5B">
              <w:rPr>
                <w:rFonts w:ascii="Arial" w:hAnsi="Arial" w:cs="Arial"/>
                <w:spacing w:val="24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adicionado a</w:t>
            </w:r>
            <w:r w:rsidRPr="00DA2F5B">
              <w:rPr>
                <w:rFonts w:ascii="Arial" w:hAnsi="Arial" w:cs="Arial"/>
                <w:spacing w:val="40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estos</w:t>
            </w:r>
            <w:r w:rsidRPr="00DA2F5B">
              <w:rPr>
                <w:rFonts w:ascii="Arial" w:hAnsi="Arial" w:cs="Arial"/>
                <w:spacing w:val="40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artículos</w:t>
            </w:r>
            <w:r w:rsidRPr="00DA2F5B">
              <w:rPr>
                <w:rFonts w:ascii="Arial" w:hAnsi="Arial" w:cs="Arial"/>
                <w:spacing w:val="40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como</w:t>
            </w:r>
            <w:r w:rsidRPr="00DA2F5B">
              <w:rPr>
                <w:rFonts w:ascii="Arial" w:hAnsi="Arial" w:cs="Arial"/>
                <w:spacing w:val="40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son:</w:t>
            </w:r>
            <w:r w:rsidRPr="00DA2F5B">
              <w:rPr>
                <w:rFonts w:ascii="Arial" w:hAnsi="Arial" w:cs="Arial"/>
                <w:spacing w:val="40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Nombre</w:t>
            </w:r>
            <w:r w:rsidRPr="00DA2F5B">
              <w:rPr>
                <w:rFonts w:ascii="Arial" w:hAnsi="Arial" w:cs="Arial"/>
                <w:spacing w:val="40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o</w:t>
            </w:r>
            <w:r w:rsidRPr="00DA2F5B">
              <w:rPr>
                <w:rFonts w:ascii="Arial" w:hAnsi="Arial" w:cs="Arial"/>
                <w:spacing w:val="40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razón</w:t>
            </w:r>
            <w:r w:rsidRPr="00DA2F5B">
              <w:rPr>
                <w:rFonts w:ascii="Arial" w:hAnsi="Arial" w:cs="Arial"/>
                <w:spacing w:val="40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 xml:space="preserve">social y </w:t>
            </w:r>
            <w:proofErr w:type="spellStart"/>
            <w:r w:rsidRPr="00DA2F5B">
              <w:rPr>
                <w:rFonts w:ascii="Arial" w:hAnsi="Arial" w:cs="Arial"/>
                <w:sz w:val="18"/>
              </w:rPr>
              <w:t>Nit</w:t>
            </w:r>
            <w:proofErr w:type="spellEnd"/>
            <w:r w:rsidRPr="00DA2F5B">
              <w:rPr>
                <w:rFonts w:ascii="Arial" w:hAnsi="Arial" w:cs="Arial"/>
                <w:sz w:val="18"/>
              </w:rPr>
              <w:t xml:space="preserve"> del comprador</w:t>
            </w:r>
            <w:r w:rsidRPr="00DA2F5B">
              <w:rPr>
                <w:rFonts w:ascii="Arial" w:hAnsi="Arial" w:cs="Arial"/>
                <w:spacing w:val="40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(Universidad</w:t>
            </w:r>
            <w:r w:rsidRPr="00DA2F5B">
              <w:rPr>
                <w:rFonts w:ascii="Arial" w:hAnsi="Arial" w:cs="Arial"/>
                <w:spacing w:val="40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Surcolombiana -</w:t>
            </w:r>
            <w:r w:rsidRPr="00DA2F5B">
              <w:rPr>
                <w:rFonts w:ascii="Arial" w:hAnsi="Arial" w:cs="Arial"/>
                <w:spacing w:val="40"/>
                <w:sz w:val="18"/>
              </w:rPr>
              <w:t xml:space="preserve"> </w:t>
            </w:r>
            <w:proofErr w:type="spellStart"/>
            <w:r w:rsidRPr="00DA2F5B">
              <w:rPr>
                <w:rFonts w:ascii="Arial" w:hAnsi="Arial" w:cs="Arial"/>
                <w:sz w:val="18"/>
              </w:rPr>
              <w:t>Nit</w:t>
            </w:r>
            <w:proofErr w:type="spellEnd"/>
            <w:r w:rsidRPr="00DA2F5B">
              <w:rPr>
                <w:rFonts w:ascii="Arial" w:hAnsi="Arial" w:cs="Arial"/>
                <w:sz w:val="18"/>
              </w:rPr>
              <w:t>.</w:t>
            </w:r>
            <w:r w:rsidRPr="00DA2F5B">
              <w:rPr>
                <w:rFonts w:ascii="Arial" w:hAnsi="Arial" w:cs="Arial"/>
                <w:spacing w:val="40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891180084-2),</w:t>
            </w:r>
            <w:r w:rsidRPr="00DA2F5B">
              <w:rPr>
                <w:rFonts w:ascii="Arial" w:hAnsi="Arial" w:cs="Arial"/>
                <w:spacing w:val="40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 xml:space="preserve">Fecha de elaboración de la factura, Razón social y </w:t>
            </w:r>
            <w:proofErr w:type="spellStart"/>
            <w:r w:rsidRPr="00DA2F5B">
              <w:rPr>
                <w:rFonts w:ascii="Arial" w:hAnsi="Arial" w:cs="Arial"/>
                <w:sz w:val="18"/>
              </w:rPr>
              <w:t>Nit</w:t>
            </w:r>
            <w:proofErr w:type="spellEnd"/>
            <w:r w:rsidRPr="00DA2F5B">
              <w:rPr>
                <w:rFonts w:ascii="Arial" w:hAnsi="Arial" w:cs="Arial"/>
                <w:sz w:val="18"/>
              </w:rPr>
              <w:t xml:space="preserve"> del impresor de la factura; y Resolución</w:t>
            </w:r>
            <w:r w:rsidRPr="00DA2F5B">
              <w:rPr>
                <w:rFonts w:ascii="Arial" w:hAnsi="Arial" w:cs="Arial"/>
                <w:spacing w:val="40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de</w:t>
            </w:r>
            <w:r w:rsidRPr="00DA2F5B">
              <w:rPr>
                <w:rFonts w:ascii="Arial" w:hAnsi="Arial" w:cs="Arial"/>
                <w:spacing w:val="40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autorización</w:t>
            </w:r>
            <w:r w:rsidRPr="00DA2F5B">
              <w:rPr>
                <w:rFonts w:ascii="Arial" w:hAnsi="Arial" w:cs="Arial"/>
                <w:spacing w:val="40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de</w:t>
            </w:r>
            <w:r w:rsidRPr="00DA2F5B">
              <w:rPr>
                <w:rFonts w:ascii="Arial" w:hAnsi="Arial" w:cs="Arial"/>
                <w:spacing w:val="40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facturación</w:t>
            </w:r>
            <w:r w:rsidRPr="00DA2F5B">
              <w:rPr>
                <w:rFonts w:ascii="Arial" w:hAnsi="Arial" w:cs="Arial"/>
                <w:spacing w:val="40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con</w:t>
            </w:r>
            <w:r w:rsidRPr="00DA2F5B">
              <w:rPr>
                <w:rFonts w:ascii="Arial" w:hAnsi="Arial" w:cs="Arial"/>
                <w:spacing w:val="40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su</w:t>
            </w:r>
            <w:r w:rsidRPr="00DA2F5B">
              <w:rPr>
                <w:rFonts w:ascii="Arial" w:hAnsi="Arial" w:cs="Arial"/>
                <w:spacing w:val="40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fecha</w:t>
            </w:r>
            <w:r w:rsidRPr="00DA2F5B">
              <w:rPr>
                <w:rFonts w:ascii="Arial" w:hAnsi="Arial" w:cs="Arial"/>
                <w:spacing w:val="40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y</w:t>
            </w:r>
            <w:r w:rsidRPr="00DA2F5B">
              <w:rPr>
                <w:rFonts w:ascii="Arial" w:hAnsi="Arial" w:cs="Arial"/>
                <w:spacing w:val="40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rango (Esta</w:t>
            </w:r>
            <w:r w:rsidRPr="00DA2F5B">
              <w:rPr>
                <w:rFonts w:ascii="Arial" w:hAnsi="Arial" w:cs="Arial"/>
                <w:spacing w:val="40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resolución tiene</w:t>
            </w:r>
            <w:r w:rsidRPr="00DA2F5B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una</w:t>
            </w:r>
            <w:r w:rsidRPr="00DA2F5B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vigencia</w:t>
            </w:r>
            <w:r w:rsidRPr="00DA2F5B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de</w:t>
            </w:r>
            <w:r w:rsidRPr="00DA2F5B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dos</w:t>
            </w:r>
            <w:r w:rsidRPr="00DA2F5B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años,</w:t>
            </w:r>
            <w:r w:rsidRPr="00DA2F5B">
              <w:rPr>
                <w:rFonts w:ascii="Arial" w:hAnsi="Arial" w:cs="Arial"/>
                <w:spacing w:val="40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y</w:t>
            </w:r>
            <w:r w:rsidRPr="00DA2F5B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él</w:t>
            </w:r>
            <w:r w:rsidRPr="00DA2F5B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número</w:t>
            </w:r>
            <w:r w:rsidRPr="00DA2F5B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de</w:t>
            </w:r>
            <w:r w:rsidRPr="00DA2F5B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la</w:t>
            </w:r>
            <w:r w:rsidRPr="00DA2F5B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factura</w:t>
            </w:r>
            <w:r w:rsidRPr="00DA2F5B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deberá</w:t>
            </w:r>
            <w:r w:rsidRPr="00DA2F5B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estar incluido</w:t>
            </w:r>
            <w:r w:rsidRPr="00DA2F5B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en</w:t>
            </w:r>
            <w:r w:rsidRPr="00DA2F5B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el</w:t>
            </w:r>
            <w:r w:rsidRPr="00DA2F5B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rango</w:t>
            </w:r>
            <w:r w:rsidRPr="00DA2F5B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autorizado)</w:t>
            </w:r>
            <w:r w:rsidRPr="00DA2F5B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y</w:t>
            </w:r>
            <w:r w:rsidRPr="00DA2F5B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deben</w:t>
            </w:r>
            <w:r w:rsidRPr="00DA2F5B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estar</w:t>
            </w:r>
            <w:r w:rsidRPr="00DA2F5B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rotulados como factura de venta. “Los avances que incluyan</w:t>
            </w:r>
            <w:r w:rsidRPr="00DA2F5B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compras o servicios con</w:t>
            </w:r>
            <w:r w:rsidRPr="00DA2F5B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IVA,</w:t>
            </w:r>
            <w:r w:rsidRPr="00DA2F5B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deben</w:t>
            </w:r>
            <w:r w:rsidRPr="00DA2F5B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ser</w:t>
            </w:r>
            <w:r w:rsidRPr="00DA2F5B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legalizados dentro</w:t>
            </w:r>
            <w:r w:rsidRPr="00DA2F5B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del</w:t>
            </w:r>
            <w:r w:rsidRPr="00DA2F5B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mes de</w:t>
            </w:r>
            <w:r w:rsidRPr="00DA2F5B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facturación del</w:t>
            </w:r>
            <w:r w:rsidRPr="00DA2F5B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mismo, al no legalizarlo dentro del mes, el IVA será asumido por el responsable del avance”.</w:t>
            </w:r>
          </w:p>
          <w:p w14:paraId="13A98E2B" w14:textId="77777777" w:rsidR="00041782" w:rsidRPr="00DA2F5B" w:rsidRDefault="00486238">
            <w:pPr>
              <w:pStyle w:val="TableParagraph"/>
              <w:numPr>
                <w:ilvl w:val="0"/>
                <w:numId w:val="1"/>
              </w:numPr>
              <w:tabs>
                <w:tab w:val="left" w:pos="318"/>
              </w:tabs>
              <w:spacing w:before="94"/>
              <w:ind w:right="26" w:firstLine="0"/>
              <w:jc w:val="both"/>
              <w:rPr>
                <w:rFonts w:ascii="Arial" w:hAnsi="Arial" w:cs="Arial"/>
                <w:sz w:val="18"/>
              </w:rPr>
            </w:pPr>
            <w:r w:rsidRPr="00DA2F5B">
              <w:rPr>
                <w:rFonts w:ascii="Arial" w:hAnsi="Arial" w:cs="Arial"/>
                <w:b/>
              </w:rPr>
              <w:t>LEGALIZACIÓN DE TIQUETES</w:t>
            </w:r>
            <w:r w:rsidRPr="00DA2F5B">
              <w:rPr>
                <w:rFonts w:ascii="Arial" w:hAnsi="Arial" w:cs="Arial"/>
                <w:b/>
                <w:sz w:val="17"/>
              </w:rPr>
              <w:t xml:space="preserve">: </w:t>
            </w:r>
            <w:r w:rsidRPr="00DA2F5B">
              <w:rPr>
                <w:rFonts w:ascii="Arial" w:hAnsi="Arial" w:cs="Arial"/>
                <w:sz w:val="18"/>
              </w:rPr>
              <w:t>Los tiquetes aéreos y terrestres se legalizan con la factura de la empresa transportadora y deben estar</w:t>
            </w:r>
            <w:r w:rsidRPr="00DA2F5B">
              <w:rPr>
                <w:rFonts w:ascii="Arial" w:hAnsi="Arial" w:cs="Arial"/>
                <w:spacing w:val="-7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a</w:t>
            </w:r>
            <w:r w:rsidRPr="00DA2F5B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nombre</w:t>
            </w:r>
            <w:r w:rsidRPr="00DA2F5B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de</w:t>
            </w:r>
            <w:r w:rsidRPr="00DA2F5B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la</w:t>
            </w:r>
            <w:r w:rsidRPr="00DA2F5B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Universidad</w:t>
            </w:r>
            <w:r w:rsidRPr="00DA2F5B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Surcolombiana;</w:t>
            </w:r>
            <w:r w:rsidRPr="00DA2F5B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en</w:t>
            </w:r>
            <w:r w:rsidRPr="00DA2F5B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su</w:t>
            </w:r>
            <w:r w:rsidRPr="00DA2F5B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defecto</w:t>
            </w:r>
            <w:r w:rsidRPr="00DA2F5B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se</w:t>
            </w:r>
            <w:r w:rsidRPr="00DA2F5B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contabiliza</w:t>
            </w:r>
            <w:r w:rsidRPr="00DA2F5B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a</w:t>
            </w:r>
            <w:r w:rsidRPr="00DA2F5B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nombre</w:t>
            </w:r>
            <w:r w:rsidRPr="00DA2F5B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del</w:t>
            </w:r>
            <w:r w:rsidRPr="00DA2F5B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beneficiario</w:t>
            </w:r>
            <w:r w:rsidRPr="00DA2F5B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de</w:t>
            </w:r>
            <w:r w:rsidRPr="00DA2F5B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Avance</w:t>
            </w:r>
            <w:r w:rsidRPr="00DA2F5B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y</w:t>
            </w:r>
            <w:r w:rsidRPr="00DA2F5B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se reporta</w:t>
            </w:r>
            <w:r w:rsidRPr="00DA2F5B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como</w:t>
            </w:r>
            <w:r w:rsidRPr="00DA2F5B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>Ingreso</w:t>
            </w:r>
            <w:r w:rsidRPr="00DA2F5B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2F5B">
              <w:rPr>
                <w:rFonts w:ascii="Arial" w:hAnsi="Arial" w:cs="Arial"/>
                <w:sz w:val="18"/>
              </w:rPr>
              <w:t xml:space="preserve">del </w:t>
            </w:r>
            <w:r w:rsidRPr="00DA2F5B">
              <w:rPr>
                <w:rFonts w:ascii="Arial" w:hAnsi="Arial" w:cs="Arial"/>
                <w:spacing w:val="-2"/>
                <w:sz w:val="18"/>
              </w:rPr>
              <w:t>trabajador.</w:t>
            </w:r>
          </w:p>
          <w:p w14:paraId="6ABFC369" w14:textId="43257C28" w:rsidR="00041782" w:rsidRDefault="00486238">
            <w:pPr>
              <w:pStyle w:val="TableParagraph"/>
              <w:tabs>
                <w:tab w:val="left" w:pos="4200"/>
              </w:tabs>
              <w:spacing w:before="0" w:line="230" w:lineRule="exact"/>
              <w:ind w:left="2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Proyect</w:t>
            </w:r>
            <w:r w:rsidR="00DA2F5B">
              <w:rPr>
                <w:rFonts w:ascii="Arial" w:hAnsi="Arial"/>
                <w:b/>
                <w:sz w:val="20"/>
              </w:rPr>
              <w:t>ó</w:t>
            </w:r>
            <w:r>
              <w:rPr>
                <w:rFonts w:ascii="Arial" w:hAnsi="Arial"/>
                <w:b/>
                <w:sz w:val="20"/>
              </w:rPr>
              <w:t>: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 w:rsidR="00DA2F5B">
              <w:rPr>
                <w:rFonts w:ascii="Arial" w:hAnsi="Arial"/>
                <w:b/>
                <w:sz w:val="20"/>
              </w:rPr>
              <w:t>Unidad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Tesorería.</w:t>
            </w:r>
            <w:r>
              <w:rPr>
                <w:rFonts w:ascii="Arial" w:hAnsi="Arial"/>
                <w:b/>
                <w:sz w:val="20"/>
              </w:rPr>
              <w:tab/>
              <w:t>Fuente: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 w:rsidR="00DA2F5B">
              <w:rPr>
                <w:rFonts w:ascii="Arial" w:hAnsi="Arial"/>
                <w:b/>
                <w:sz w:val="20"/>
              </w:rPr>
              <w:t>Unidad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Contabilidad.</w:t>
            </w:r>
          </w:p>
        </w:tc>
      </w:tr>
    </w:tbl>
    <w:p w14:paraId="05C93199" w14:textId="77777777" w:rsidR="00041782" w:rsidRDefault="00486238" w:rsidP="00DA2F5B">
      <w:pPr>
        <w:pStyle w:val="Textoindependiente"/>
        <w:jc w:val="center"/>
      </w:pPr>
      <w:r>
        <w:rPr>
          <w:spacing w:val="-2"/>
        </w:rPr>
        <w:t>Vigilada</w:t>
      </w:r>
      <w:r>
        <w:rPr>
          <w:spacing w:val="6"/>
        </w:rPr>
        <w:t xml:space="preserve"> </w:t>
      </w:r>
      <w:proofErr w:type="spellStart"/>
      <w:r>
        <w:rPr>
          <w:spacing w:val="-2"/>
        </w:rPr>
        <w:t>Mineducación</w:t>
      </w:r>
      <w:proofErr w:type="spellEnd"/>
    </w:p>
    <w:p w14:paraId="12807F12" w14:textId="77777777" w:rsidR="00041782" w:rsidRDefault="00486238">
      <w:pPr>
        <w:pStyle w:val="Textoindependiente"/>
        <w:ind w:right="255"/>
        <w:jc w:val="center"/>
      </w:pPr>
      <w:r>
        <w:t>La</w:t>
      </w:r>
      <w:r>
        <w:rPr>
          <w:spacing w:val="-3"/>
        </w:rPr>
        <w:t xml:space="preserve"> </w:t>
      </w:r>
      <w:r>
        <w:t>versión</w:t>
      </w:r>
      <w:r>
        <w:rPr>
          <w:spacing w:val="-1"/>
        </w:rPr>
        <w:t xml:space="preserve"> </w:t>
      </w:r>
      <w:r>
        <w:t>vigente</w:t>
      </w:r>
      <w:r>
        <w:rPr>
          <w:spacing w:val="-1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controlada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este</w:t>
      </w:r>
      <w:r>
        <w:rPr>
          <w:spacing w:val="-1"/>
        </w:rPr>
        <w:t xml:space="preserve"> </w:t>
      </w:r>
      <w:r>
        <w:t>documento,</w:t>
      </w:r>
      <w:r>
        <w:rPr>
          <w:spacing w:val="-3"/>
        </w:rPr>
        <w:t xml:space="preserve"> </w:t>
      </w:r>
      <w:r>
        <w:t>solo</w:t>
      </w:r>
      <w:r>
        <w:rPr>
          <w:spacing w:val="-1"/>
        </w:rPr>
        <w:t xml:space="preserve"> </w:t>
      </w:r>
      <w:r>
        <w:t>podrá</w:t>
      </w:r>
      <w:r>
        <w:rPr>
          <w:spacing w:val="-3"/>
        </w:rPr>
        <w:t xml:space="preserve"> </w:t>
      </w:r>
      <w:r>
        <w:t>ser</w:t>
      </w:r>
      <w:r>
        <w:rPr>
          <w:spacing w:val="-3"/>
        </w:rPr>
        <w:t xml:space="preserve"> </w:t>
      </w:r>
      <w:r>
        <w:t>consultada a</w:t>
      </w:r>
      <w:r>
        <w:rPr>
          <w:spacing w:val="-3"/>
        </w:rPr>
        <w:t xml:space="preserve"> </w:t>
      </w:r>
      <w:r>
        <w:t>través</w:t>
      </w:r>
      <w:r>
        <w:rPr>
          <w:spacing w:val="-3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sitio</w:t>
      </w:r>
      <w:r>
        <w:rPr>
          <w:spacing w:val="-3"/>
        </w:rPr>
        <w:t xml:space="preserve"> </w:t>
      </w:r>
      <w:r>
        <w:t>web</w:t>
      </w:r>
      <w:r>
        <w:rPr>
          <w:spacing w:val="-3"/>
        </w:rPr>
        <w:t xml:space="preserve"> </w:t>
      </w:r>
      <w:r>
        <w:t>Institucional</w:t>
      </w:r>
      <w:r>
        <w:rPr>
          <w:spacing w:val="40"/>
        </w:rPr>
        <w:t xml:space="preserve"> </w:t>
      </w:r>
      <w:hyperlink r:id="rId7">
        <w:r>
          <w:t>www.usco.edu.co,</w:t>
        </w:r>
      </w:hyperlink>
      <w:r>
        <w:rPr>
          <w:spacing w:val="-3"/>
        </w:rPr>
        <w:t xml:space="preserve"> </w:t>
      </w:r>
      <w:r>
        <w:t>link</w:t>
      </w:r>
      <w:r>
        <w:rPr>
          <w:spacing w:val="-3"/>
        </w:rPr>
        <w:t xml:space="preserve"> </w:t>
      </w:r>
      <w:r>
        <w:t>Sistema</w:t>
      </w:r>
      <w:r>
        <w:rPr>
          <w:spacing w:val="-3"/>
        </w:rPr>
        <w:t xml:space="preserve"> </w:t>
      </w:r>
      <w:r>
        <w:t>Gestión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Calidad.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copia</w:t>
      </w:r>
      <w:r>
        <w:rPr>
          <w:spacing w:val="-1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impresión</w:t>
      </w:r>
      <w:r>
        <w:rPr>
          <w:spacing w:val="40"/>
        </w:rPr>
        <w:t xml:space="preserve"> </w:t>
      </w:r>
      <w:r>
        <w:t>diferente a la publicada, será considerada como documento no controlado y su uso indebido no es de responsabilidad de la Universidad Surcolombiana.</w:t>
      </w:r>
    </w:p>
    <w:sectPr w:rsidR="00041782">
      <w:type w:val="continuous"/>
      <w:pgSz w:w="12240" w:h="15840"/>
      <w:pgMar w:top="320" w:right="100" w:bottom="280" w:left="1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5F7EC6"/>
    <w:multiLevelType w:val="hybridMultilevel"/>
    <w:tmpl w:val="AA4E1A14"/>
    <w:lvl w:ilvl="0" w:tplc="E60E59D4">
      <w:start w:val="5"/>
      <w:numFmt w:val="decimal"/>
      <w:lvlText w:val="%1."/>
      <w:lvlJc w:val="left"/>
      <w:pPr>
        <w:ind w:left="55" w:hanging="312"/>
      </w:pPr>
      <w:rPr>
        <w:rFonts w:ascii="Arial" w:eastAsia="Arial" w:hAnsi="Arial" w:cs="Arial" w:hint="default"/>
        <w:b/>
        <w:bCs/>
        <w:i w:val="0"/>
        <w:iCs w:val="0"/>
        <w:spacing w:val="-1"/>
        <w:w w:val="100"/>
        <w:sz w:val="22"/>
        <w:szCs w:val="22"/>
        <w:lang w:val="es-ES" w:eastAsia="en-US" w:bidi="ar-SA"/>
      </w:rPr>
    </w:lvl>
    <w:lvl w:ilvl="1" w:tplc="8D4C2F5A">
      <w:numFmt w:val="bullet"/>
      <w:lvlText w:val="•"/>
      <w:lvlJc w:val="left"/>
      <w:pPr>
        <w:ind w:left="1219" w:hanging="312"/>
      </w:pPr>
      <w:rPr>
        <w:rFonts w:hint="default"/>
        <w:lang w:val="es-ES" w:eastAsia="en-US" w:bidi="ar-SA"/>
      </w:rPr>
    </w:lvl>
    <w:lvl w:ilvl="2" w:tplc="D9B44C6A">
      <w:numFmt w:val="bullet"/>
      <w:lvlText w:val="•"/>
      <w:lvlJc w:val="left"/>
      <w:pPr>
        <w:ind w:left="2378" w:hanging="312"/>
      </w:pPr>
      <w:rPr>
        <w:rFonts w:hint="default"/>
        <w:lang w:val="es-ES" w:eastAsia="en-US" w:bidi="ar-SA"/>
      </w:rPr>
    </w:lvl>
    <w:lvl w:ilvl="3" w:tplc="FA52E428">
      <w:numFmt w:val="bullet"/>
      <w:lvlText w:val="•"/>
      <w:lvlJc w:val="left"/>
      <w:pPr>
        <w:ind w:left="3537" w:hanging="312"/>
      </w:pPr>
      <w:rPr>
        <w:rFonts w:hint="default"/>
        <w:lang w:val="es-ES" w:eastAsia="en-US" w:bidi="ar-SA"/>
      </w:rPr>
    </w:lvl>
    <w:lvl w:ilvl="4" w:tplc="9022CCF0">
      <w:numFmt w:val="bullet"/>
      <w:lvlText w:val="•"/>
      <w:lvlJc w:val="left"/>
      <w:pPr>
        <w:ind w:left="4697" w:hanging="312"/>
      </w:pPr>
      <w:rPr>
        <w:rFonts w:hint="default"/>
        <w:lang w:val="es-ES" w:eastAsia="en-US" w:bidi="ar-SA"/>
      </w:rPr>
    </w:lvl>
    <w:lvl w:ilvl="5" w:tplc="8EB06F82">
      <w:numFmt w:val="bullet"/>
      <w:lvlText w:val="•"/>
      <w:lvlJc w:val="left"/>
      <w:pPr>
        <w:ind w:left="5856" w:hanging="312"/>
      </w:pPr>
      <w:rPr>
        <w:rFonts w:hint="default"/>
        <w:lang w:val="es-ES" w:eastAsia="en-US" w:bidi="ar-SA"/>
      </w:rPr>
    </w:lvl>
    <w:lvl w:ilvl="6" w:tplc="60AAE37C">
      <w:numFmt w:val="bullet"/>
      <w:lvlText w:val="•"/>
      <w:lvlJc w:val="left"/>
      <w:pPr>
        <w:ind w:left="7015" w:hanging="312"/>
      </w:pPr>
      <w:rPr>
        <w:rFonts w:hint="default"/>
        <w:lang w:val="es-ES" w:eastAsia="en-US" w:bidi="ar-SA"/>
      </w:rPr>
    </w:lvl>
    <w:lvl w:ilvl="7" w:tplc="9414304A">
      <w:numFmt w:val="bullet"/>
      <w:lvlText w:val="•"/>
      <w:lvlJc w:val="left"/>
      <w:pPr>
        <w:ind w:left="8175" w:hanging="312"/>
      </w:pPr>
      <w:rPr>
        <w:rFonts w:hint="default"/>
        <w:lang w:val="es-ES" w:eastAsia="en-US" w:bidi="ar-SA"/>
      </w:rPr>
    </w:lvl>
    <w:lvl w:ilvl="8" w:tplc="E292A5C2">
      <w:numFmt w:val="bullet"/>
      <w:lvlText w:val="•"/>
      <w:lvlJc w:val="left"/>
      <w:pPr>
        <w:ind w:left="9334" w:hanging="312"/>
      </w:pPr>
      <w:rPr>
        <w:rFonts w:hint="default"/>
        <w:lang w:val="es-ES" w:eastAsia="en-US" w:bidi="ar-SA"/>
      </w:rPr>
    </w:lvl>
  </w:abstractNum>
  <w:abstractNum w:abstractNumId="1" w15:restartNumberingAfterBreak="0">
    <w:nsid w:val="509B22B9"/>
    <w:multiLevelType w:val="hybridMultilevel"/>
    <w:tmpl w:val="718C7F7E"/>
    <w:lvl w:ilvl="0" w:tplc="9B7A13B2">
      <w:start w:val="1"/>
      <w:numFmt w:val="decimal"/>
      <w:lvlText w:val="%1."/>
      <w:lvlJc w:val="left"/>
      <w:pPr>
        <w:ind w:left="432" w:hanging="248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es-ES" w:eastAsia="en-US" w:bidi="ar-SA"/>
      </w:rPr>
    </w:lvl>
    <w:lvl w:ilvl="1" w:tplc="E49A956E">
      <w:numFmt w:val="bullet"/>
      <w:lvlText w:val="•"/>
      <w:lvlJc w:val="left"/>
      <w:pPr>
        <w:ind w:left="1600" w:hanging="248"/>
      </w:pPr>
      <w:rPr>
        <w:rFonts w:hint="default"/>
        <w:lang w:val="es-ES" w:eastAsia="en-US" w:bidi="ar-SA"/>
      </w:rPr>
    </w:lvl>
    <w:lvl w:ilvl="2" w:tplc="2A02DF88">
      <w:numFmt w:val="bullet"/>
      <w:lvlText w:val="•"/>
      <w:lvlJc w:val="left"/>
      <w:pPr>
        <w:ind w:left="2760" w:hanging="248"/>
      </w:pPr>
      <w:rPr>
        <w:rFonts w:hint="default"/>
        <w:lang w:val="es-ES" w:eastAsia="en-US" w:bidi="ar-SA"/>
      </w:rPr>
    </w:lvl>
    <w:lvl w:ilvl="3" w:tplc="E054B030">
      <w:numFmt w:val="bullet"/>
      <w:lvlText w:val="•"/>
      <w:lvlJc w:val="left"/>
      <w:pPr>
        <w:ind w:left="3920" w:hanging="248"/>
      </w:pPr>
      <w:rPr>
        <w:rFonts w:hint="default"/>
        <w:lang w:val="es-ES" w:eastAsia="en-US" w:bidi="ar-SA"/>
      </w:rPr>
    </w:lvl>
    <w:lvl w:ilvl="4" w:tplc="D8AA725E">
      <w:numFmt w:val="bullet"/>
      <w:lvlText w:val="•"/>
      <w:lvlJc w:val="left"/>
      <w:pPr>
        <w:ind w:left="5080" w:hanging="248"/>
      </w:pPr>
      <w:rPr>
        <w:rFonts w:hint="default"/>
        <w:lang w:val="es-ES" w:eastAsia="en-US" w:bidi="ar-SA"/>
      </w:rPr>
    </w:lvl>
    <w:lvl w:ilvl="5" w:tplc="FE1032DA">
      <w:numFmt w:val="bullet"/>
      <w:lvlText w:val="•"/>
      <w:lvlJc w:val="left"/>
      <w:pPr>
        <w:ind w:left="6240" w:hanging="248"/>
      </w:pPr>
      <w:rPr>
        <w:rFonts w:hint="default"/>
        <w:lang w:val="es-ES" w:eastAsia="en-US" w:bidi="ar-SA"/>
      </w:rPr>
    </w:lvl>
    <w:lvl w:ilvl="6" w:tplc="2D4AFF24">
      <w:numFmt w:val="bullet"/>
      <w:lvlText w:val="•"/>
      <w:lvlJc w:val="left"/>
      <w:pPr>
        <w:ind w:left="7400" w:hanging="248"/>
      </w:pPr>
      <w:rPr>
        <w:rFonts w:hint="default"/>
        <w:lang w:val="es-ES" w:eastAsia="en-US" w:bidi="ar-SA"/>
      </w:rPr>
    </w:lvl>
    <w:lvl w:ilvl="7" w:tplc="A206643A">
      <w:numFmt w:val="bullet"/>
      <w:lvlText w:val="•"/>
      <w:lvlJc w:val="left"/>
      <w:pPr>
        <w:ind w:left="8560" w:hanging="248"/>
      </w:pPr>
      <w:rPr>
        <w:rFonts w:hint="default"/>
        <w:lang w:val="es-ES" w:eastAsia="en-US" w:bidi="ar-SA"/>
      </w:rPr>
    </w:lvl>
    <w:lvl w:ilvl="8" w:tplc="94E6DDFE">
      <w:numFmt w:val="bullet"/>
      <w:lvlText w:val="•"/>
      <w:lvlJc w:val="left"/>
      <w:pPr>
        <w:ind w:left="9720" w:hanging="248"/>
      </w:pPr>
      <w:rPr>
        <w:rFonts w:hint="default"/>
        <w:lang w:val="es-ES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1782"/>
    <w:rsid w:val="00041782"/>
    <w:rsid w:val="000A5DE8"/>
    <w:rsid w:val="000F699B"/>
    <w:rsid w:val="00215A62"/>
    <w:rsid w:val="002D3AC0"/>
    <w:rsid w:val="00304F57"/>
    <w:rsid w:val="00382B6E"/>
    <w:rsid w:val="00391EB3"/>
    <w:rsid w:val="003E1ABE"/>
    <w:rsid w:val="00486238"/>
    <w:rsid w:val="00510AB1"/>
    <w:rsid w:val="005A584A"/>
    <w:rsid w:val="006162DF"/>
    <w:rsid w:val="00634DED"/>
    <w:rsid w:val="007D0E75"/>
    <w:rsid w:val="00817D2C"/>
    <w:rsid w:val="0094337C"/>
    <w:rsid w:val="009A76CF"/>
    <w:rsid w:val="00A34FB8"/>
    <w:rsid w:val="00AD3672"/>
    <w:rsid w:val="00AF0691"/>
    <w:rsid w:val="00B1756D"/>
    <w:rsid w:val="00B34B19"/>
    <w:rsid w:val="00B552FD"/>
    <w:rsid w:val="00B82E8F"/>
    <w:rsid w:val="00CC3F6A"/>
    <w:rsid w:val="00D51239"/>
    <w:rsid w:val="00DA2F5B"/>
    <w:rsid w:val="00DB089B"/>
    <w:rsid w:val="00F904AE"/>
    <w:rsid w:val="00FA4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|"/>
  <w14:docId w14:val="18FB5ADA"/>
  <w15:docId w15:val="{516EA07C-B977-4F42-81F4-226A878A0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14"/>
      <w:szCs w:val="14"/>
    </w:rPr>
  </w:style>
  <w:style w:type="paragraph" w:styleId="Ttulo">
    <w:name w:val="Title"/>
    <w:basedOn w:val="Normal"/>
    <w:uiPriority w:val="10"/>
    <w:qFormat/>
    <w:pPr>
      <w:ind w:left="431" w:hanging="246"/>
    </w:pPr>
    <w:rPr>
      <w:rFonts w:ascii="Arial" w:eastAsia="Arial" w:hAnsi="Arial" w:cs="Arial"/>
      <w:b/>
      <w:bCs/>
    </w:rPr>
  </w:style>
  <w:style w:type="paragraph" w:styleId="Prrafodelista">
    <w:name w:val="List Paragraph"/>
    <w:basedOn w:val="Normal"/>
    <w:uiPriority w:val="1"/>
    <w:qFormat/>
    <w:pPr>
      <w:ind w:left="431" w:hanging="246"/>
    </w:pPr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pPr>
      <w:spacing w:before="51"/>
      <w:ind w:left="55"/>
    </w:pPr>
  </w:style>
  <w:style w:type="character" w:styleId="Refdecomentario">
    <w:name w:val="annotation reference"/>
    <w:basedOn w:val="Fuentedeprrafopredeter"/>
    <w:uiPriority w:val="99"/>
    <w:semiHidden/>
    <w:unhideWhenUsed/>
    <w:rsid w:val="00304F5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04F5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04F57"/>
    <w:rPr>
      <w:rFonts w:ascii="Arial MT" w:eastAsia="Arial MT" w:hAnsi="Arial MT" w:cs="Arial MT"/>
      <w:sz w:val="20"/>
      <w:szCs w:val="20"/>
      <w:lang w:val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04F5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04F57"/>
    <w:rPr>
      <w:rFonts w:ascii="Arial MT" w:eastAsia="Arial MT" w:hAnsi="Arial MT" w:cs="Arial MT"/>
      <w:b/>
      <w:bCs/>
      <w:sz w:val="20"/>
      <w:szCs w:val="20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usco.edu.co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617</Words>
  <Characters>3398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SGC</dc:creator>
  <cp:lastModifiedBy>CONTABILIDAD</cp:lastModifiedBy>
  <cp:revision>2</cp:revision>
  <cp:lastPrinted>2024-02-13T22:25:00Z</cp:lastPrinted>
  <dcterms:created xsi:type="dcterms:W3CDTF">2025-03-03T17:04:00Z</dcterms:created>
  <dcterms:modified xsi:type="dcterms:W3CDTF">2025-03-03T17:04:00Z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2024-01-29T00:00:00Z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2024-02-08T00:00:00Z</vt:filetime>
  </property>
  <property fmtid="{D5CDD505-2E9C-101B-9397-08002B2CF9AE}" pid="5" name="Producer">
    <vt:lpwstr>Microsoft® Word LTSC</vt:lpwstr>
  </property>
</Properties>
</file>